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6D" w:rsidRPr="005A2F6D" w:rsidRDefault="005A2F6D" w:rsidP="005A2F6D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A2F6D">
        <w:rPr>
          <w:rFonts w:ascii="Times New Roman" w:eastAsia="Times New Roman" w:hAnsi="Times New Roman" w:cs="Times New Roman"/>
          <w:b/>
          <w:bCs/>
          <w:color w:val="auto"/>
        </w:rPr>
        <w:t xml:space="preserve">Северное управление министерства образования и науки </w:t>
      </w:r>
    </w:p>
    <w:p w:rsidR="005A2F6D" w:rsidRPr="005A2F6D" w:rsidRDefault="005A2F6D" w:rsidP="005A2F6D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A2F6D">
        <w:rPr>
          <w:rFonts w:ascii="Times New Roman" w:eastAsia="Times New Roman" w:hAnsi="Times New Roman" w:cs="Times New Roman"/>
          <w:b/>
          <w:bCs/>
          <w:color w:val="auto"/>
        </w:rPr>
        <w:t>Самарской области</w:t>
      </w:r>
    </w:p>
    <w:p w:rsidR="005A2F6D" w:rsidRPr="005A2F6D" w:rsidRDefault="005A2F6D" w:rsidP="005A2F6D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</w:rPr>
      </w:pPr>
      <w:r w:rsidRPr="005A2F6D">
        <w:rPr>
          <w:rFonts w:ascii="Times New Roman" w:eastAsia="Times New Roman" w:hAnsi="Times New Roman" w:cs="Times New Roman"/>
          <w:b/>
          <w:bCs/>
          <w:color w:val="auto"/>
          <w:spacing w:val="20"/>
        </w:rPr>
        <w:t xml:space="preserve">государственное бюджетное общеобразовательное учреждение </w:t>
      </w:r>
    </w:p>
    <w:p w:rsidR="005A2F6D" w:rsidRPr="005A2F6D" w:rsidRDefault="005A2F6D" w:rsidP="005A2F6D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-10"/>
        </w:rPr>
      </w:pPr>
      <w:r w:rsidRPr="005A2F6D">
        <w:rPr>
          <w:rFonts w:ascii="Times New Roman" w:eastAsia="Times New Roman" w:hAnsi="Times New Roman" w:cs="Times New Roman"/>
          <w:b/>
          <w:bCs/>
          <w:color w:val="auto"/>
          <w:spacing w:val="-10"/>
        </w:rPr>
        <w:t xml:space="preserve">средняя общеобразовательная школа с. </w:t>
      </w:r>
      <w:proofErr w:type="spellStart"/>
      <w:r w:rsidRPr="005A2F6D">
        <w:rPr>
          <w:rFonts w:ascii="Times New Roman" w:eastAsia="Times New Roman" w:hAnsi="Times New Roman" w:cs="Times New Roman"/>
          <w:b/>
          <w:bCs/>
          <w:color w:val="auto"/>
          <w:spacing w:val="-10"/>
        </w:rPr>
        <w:t>Девлезеркино</w:t>
      </w:r>
      <w:proofErr w:type="spellEnd"/>
    </w:p>
    <w:p w:rsidR="005A2F6D" w:rsidRPr="005A2F6D" w:rsidRDefault="005A2F6D" w:rsidP="005A2F6D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5A2F6D">
        <w:rPr>
          <w:rFonts w:ascii="Times New Roman" w:eastAsia="Times New Roman" w:hAnsi="Times New Roman" w:cs="Times New Roman"/>
          <w:b/>
          <w:bCs/>
          <w:color w:val="auto"/>
          <w:spacing w:val="-6"/>
        </w:rPr>
        <w:t xml:space="preserve">муниципального района </w:t>
      </w:r>
      <w:proofErr w:type="spellStart"/>
      <w:r w:rsidRPr="005A2F6D">
        <w:rPr>
          <w:rFonts w:ascii="Times New Roman" w:eastAsia="Times New Roman" w:hAnsi="Times New Roman" w:cs="Times New Roman"/>
          <w:b/>
          <w:bCs/>
          <w:color w:val="auto"/>
          <w:spacing w:val="-6"/>
        </w:rPr>
        <w:t>Челно-Вершинский</w:t>
      </w:r>
      <w:proofErr w:type="spellEnd"/>
      <w:r w:rsidRPr="005A2F6D">
        <w:rPr>
          <w:rFonts w:ascii="Times New Roman" w:eastAsia="Times New Roman" w:hAnsi="Times New Roman" w:cs="Times New Roman"/>
          <w:b/>
          <w:bCs/>
          <w:color w:val="auto"/>
          <w:spacing w:val="-6"/>
        </w:rPr>
        <w:t xml:space="preserve"> Самарской области</w:t>
      </w:r>
    </w:p>
    <w:p w:rsidR="005A2F6D" w:rsidRPr="005A2F6D" w:rsidRDefault="005A2F6D" w:rsidP="005A2F6D">
      <w:pPr>
        <w:tabs>
          <w:tab w:val="left" w:pos="709"/>
        </w:tabs>
        <w:spacing w:after="12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678"/>
      </w:tblGrid>
      <w:tr w:rsidR="005A2F6D" w:rsidRPr="005A2F6D" w:rsidTr="009F483D">
        <w:tc>
          <w:tcPr>
            <w:tcW w:w="5353" w:type="dxa"/>
            <w:hideMark/>
          </w:tcPr>
          <w:p w:rsidR="005A2F6D" w:rsidRPr="005A2F6D" w:rsidRDefault="005A2F6D" w:rsidP="005A2F6D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2F6D">
              <w:rPr>
                <w:rFonts w:ascii="Times New Roman" w:eastAsia="Times New Roman" w:hAnsi="Times New Roman" w:cs="Times New Roman"/>
              </w:rPr>
              <w:t xml:space="preserve">Положение  принято на общем собрании </w:t>
            </w:r>
          </w:p>
          <w:p w:rsidR="005A2F6D" w:rsidRPr="005A2F6D" w:rsidRDefault="005A2F6D" w:rsidP="005A2F6D">
            <w:pPr>
              <w:tabs>
                <w:tab w:val="left" w:pos="709"/>
                <w:tab w:val="left" w:pos="5434"/>
              </w:tabs>
              <w:spacing w:line="276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5A2F6D">
              <w:rPr>
                <w:rFonts w:ascii="Times New Roman" w:eastAsia="Times New Roman" w:hAnsi="Times New Roman" w:cs="Times New Roman"/>
                <w:spacing w:val="2"/>
              </w:rPr>
              <w:t>трудового</w:t>
            </w:r>
            <w:r w:rsidRPr="005A2F6D">
              <w:rPr>
                <w:rFonts w:ascii="Times New Roman" w:eastAsia="Times New Roman" w:hAnsi="Times New Roman" w:cs="Times New Roman"/>
                <w:spacing w:val="-4"/>
              </w:rPr>
              <w:t xml:space="preserve"> коллектива работников школы,</w:t>
            </w:r>
          </w:p>
          <w:p w:rsidR="005A2F6D" w:rsidRPr="005A2F6D" w:rsidRDefault="005A2F6D" w:rsidP="005A2F6D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протокол №   от 12.01.2015</w:t>
            </w:r>
            <w:r w:rsidRPr="005A2F6D">
              <w:rPr>
                <w:rFonts w:ascii="Times New Roman" w:eastAsia="Times New Roman" w:hAnsi="Times New Roman" w:cs="Times New Roman"/>
                <w:spacing w:val="-4"/>
              </w:rPr>
              <w:t xml:space="preserve"> и согласовано</w:t>
            </w:r>
          </w:p>
          <w:p w:rsidR="005A2F6D" w:rsidRPr="005A2F6D" w:rsidRDefault="005A2F6D" w:rsidP="005A2F6D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A2F6D">
              <w:rPr>
                <w:rFonts w:ascii="Times New Roman" w:eastAsia="Times New Roman" w:hAnsi="Times New Roman" w:cs="Times New Roman"/>
                <w:spacing w:val="-6"/>
              </w:rPr>
              <w:t>с Управляющим советом школы, протокол</w:t>
            </w:r>
          </w:p>
          <w:p w:rsidR="005A2F6D" w:rsidRPr="005A2F6D" w:rsidRDefault="005A2F6D" w:rsidP="005A2F6D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8"/>
              </w:rPr>
              <w:t xml:space="preserve">№ </w:t>
            </w:r>
            <w:r w:rsidR="00A071FA">
              <w:rPr>
                <w:rFonts w:ascii="Times New Roman" w:eastAsia="Times New Roman" w:hAnsi="Times New Roman" w:cs="Times New Roman"/>
                <w:spacing w:val="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 от  12.01.2015</w:t>
            </w:r>
            <w:r w:rsidRPr="005A2F6D">
              <w:rPr>
                <w:rFonts w:ascii="Times New Roman" w:eastAsia="Times New Roman" w:hAnsi="Times New Roman" w:cs="Times New Roman"/>
                <w:spacing w:val="8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5A2F6D" w:rsidRPr="005A2F6D" w:rsidRDefault="00A071FA" w:rsidP="005A2F6D">
            <w:pPr>
              <w:tabs>
                <w:tab w:val="left" w:pos="709"/>
                <w:tab w:val="left" w:pos="5812"/>
                <w:tab w:val="left" w:pos="59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2F6D" w:rsidRPr="005A2F6D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5A2F6D" w:rsidRPr="005A2F6D" w:rsidRDefault="00A071FA" w:rsidP="005A2F6D">
            <w:pPr>
              <w:tabs>
                <w:tab w:val="left" w:pos="709"/>
              </w:tabs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A2F6D" w:rsidRPr="005A2F6D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5A2F6D" w:rsidRPr="005A2F6D" w:rsidRDefault="00A071FA" w:rsidP="005A2F6D">
            <w:pPr>
              <w:tabs>
                <w:tab w:val="left" w:pos="709"/>
              </w:tabs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A2F6D" w:rsidRPr="005A2F6D">
              <w:rPr>
                <w:rFonts w:ascii="Times New Roman" w:eastAsia="Times New Roman" w:hAnsi="Times New Roman" w:cs="Times New Roman"/>
              </w:rPr>
              <w:t xml:space="preserve">_________________ </w:t>
            </w:r>
            <w:proofErr w:type="spellStart"/>
            <w:r w:rsidR="005A2F6D" w:rsidRPr="005A2F6D">
              <w:rPr>
                <w:rFonts w:ascii="Times New Roman" w:eastAsia="Times New Roman" w:hAnsi="Times New Roman" w:cs="Times New Roman"/>
              </w:rPr>
              <w:t>Е.А.Белов</w:t>
            </w:r>
            <w:proofErr w:type="spellEnd"/>
          </w:p>
          <w:p w:rsidR="005A2F6D" w:rsidRPr="005A2F6D" w:rsidRDefault="00A071FA" w:rsidP="005A2F6D">
            <w:pPr>
              <w:tabs>
                <w:tab w:val="left" w:pos="709"/>
              </w:tabs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A2F6D" w:rsidRPr="005A2F6D">
              <w:rPr>
                <w:rFonts w:ascii="Times New Roman" w:eastAsia="Times New Roman" w:hAnsi="Times New Roman" w:cs="Times New Roma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1/20</w:t>
            </w:r>
            <w:r w:rsidR="005A2F6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5A2F6D" w:rsidRPr="005A2F6D"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="005A2F6D">
              <w:rPr>
                <w:rFonts w:ascii="Times New Roman" w:eastAsia="Times New Roman" w:hAnsi="Times New Roman" w:cs="Times New Roman"/>
              </w:rPr>
              <w:t xml:space="preserve"> од от 12</w:t>
            </w:r>
            <w:r w:rsidR="005A2F6D" w:rsidRPr="005A2F6D">
              <w:rPr>
                <w:rFonts w:ascii="Times New Roman" w:eastAsia="Times New Roman" w:hAnsi="Times New Roman" w:cs="Times New Roman"/>
              </w:rPr>
              <w:t xml:space="preserve"> января  20</w:t>
            </w:r>
            <w:r w:rsidR="005A2F6D">
              <w:rPr>
                <w:rFonts w:ascii="Times New Roman" w:eastAsia="Times New Roman" w:hAnsi="Times New Roman" w:cs="Times New Roman"/>
              </w:rPr>
              <w:t>15</w:t>
            </w:r>
            <w:r w:rsidR="005A2F6D" w:rsidRPr="005A2F6D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</w:tr>
    </w:tbl>
    <w:p w:rsidR="005A2F6D" w:rsidRPr="005A2F6D" w:rsidRDefault="005A2F6D" w:rsidP="005A2F6D">
      <w:pPr>
        <w:widowControl/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14F95" w:rsidRPr="005A2F6D" w:rsidRDefault="005A2F6D" w:rsidP="005A2F6D">
      <w:pPr>
        <w:keepNext/>
        <w:keepLines/>
        <w:spacing w:before="244" w:after="240" w:line="274" w:lineRule="exact"/>
        <w:ind w:right="3620"/>
        <w:outlineLvl w:val="5"/>
        <w:rPr>
          <w:rFonts w:ascii="Times New Roman" w:eastAsia="Times New Roman" w:hAnsi="Times New Roman" w:cs="Times New Roman"/>
          <w:b/>
          <w:bCs/>
          <w:color w:val="auto"/>
        </w:rPr>
      </w:pPr>
      <w:r w:rsidRPr="005A2F6D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</w:t>
      </w:r>
    </w:p>
    <w:p w:rsidR="005A2F6D" w:rsidRDefault="00314F95" w:rsidP="005A2F6D">
      <w:pPr>
        <w:pStyle w:val="20"/>
        <w:shd w:val="clear" w:color="auto" w:fill="auto"/>
        <w:spacing w:after="853"/>
        <w:ind w:left="20"/>
        <w:rPr>
          <w:sz w:val="28"/>
          <w:szCs w:val="28"/>
        </w:rPr>
      </w:pPr>
      <w:r w:rsidRPr="000435ED">
        <w:rPr>
          <w:sz w:val="28"/>
          <w:szCs w:val="28"/>
        </w:rPr>
        <w:t>ПОЛОЖЕНИЕ</w:t>
      </w:r>
    </w:p>
    <w:p w:rsidR="00314F95" w:rsidRPr="000435ED" w:rsidRDefault="00314F95" w:rsidP="005A2F6D">
      <w:pPr>
        <w:pStyle w:val="20"/>
        <w:shd w:val="clear" w:color="auto" w:fill="auto"/>
        <w:spacing w:after="853"/>
        <w:ind w:left="20"/>
        <w:rPr>
          <w:sz w:val="28"/>
          <w:szCs w:val="28"/>
        </w:rPr>
      </w:pPr>
      <w:r w:rsidRPr="000435ED">
        <w:rPr>
          <w:sz w:val="28"/>
          <w:szCs w:val="28"/>
        </w:rPr>
        <w:t xml:space="preserve">«О структурном подразделении детского сада  «Теремок» государственного бюджетного общеобразовательного учреждения Самарской области средней общеобразовательной школы с. </w:t>
      </w:r>
      <w:proofErr w:type="spellStart"/>
      <w:r w:rsidRPr="000435ED">
        <w:rPr>
          <w:sz w:val="28"/>
          <w:szCs w:val="28"/>
        </w:rPr>
        <w:t>Девлезеркино</w:t>
      </w:r>
      <w:proofErr w:type="spellEnd"/>
      <w:r w:rsidRPr="000435ED">
        <w:rPr>
          <w:sz w:val="28"/>
          <w:szCs w:val="28"/>
        </w:rPr>
        <w:t xml:space="preserve"> муниципального района </w:t>
      </w:r>
      <w:proofErr w:type="spellStart"/>
      <w:r w:rsidRPr="000435ED">
        <w:rPr>
          <w:sz w:val="28"/>
          <w:szCs w:val="28"/>
        </w:rPr>
        <w:t>Челно-Вершинский</w:t>
      </w:r>
      <w:proofErr w:type="spellEnd"/>
      <w:r w:rsidRPr="000435ED">
        <w:rPr>
          <w:sz w:val="28"/>
          <w:szCs w:val="28"/>
        </w:rPr>
        <w:t xml:space="preserve"> Самарской области</w:t>
      </w:r>
    </w:p>
    <w:p w:rsidR="00314F95" w:rsidRPr="005A2F6D" w:rsidRDefault="00314F95" w:rsidP="005A2F6D">
      <w:pPr>
        <w:pStyle w:val="a3"/>
        <w:numPr>
          <w:ilvl w:val="1"/>
          <w:numId w:val="17"/>
        </w:numPr>
        <w:tabs>
          <w:tab w:val="left" w:pos="1810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A2F6D">
        <w:rPr>
          <w:rFonts w:ascii="Times New Roman" w:hAnsi="Times New Roman" w:cs="Times New Roman"/>
          <w:sz w:val="28"/>
          <w:szCs w:val="28"/>
        </w:rPr>
        <w:t xml:space="preserve">Положение о структурном подразделении детский сад «Теремок» государственного бюджетного общеобразовательного учреждения Самарской области средней общеобразовательной школы с. </w:t>
      </w:r>
      <w:proofErr w:type="spellStart"/>
      <w:r w:rsidRPr="005A2F6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A2F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A2F6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A2F6D">
        <w:rPr>
          <w:rFonts w:ascii="Times New Roman" w:hAnsi="Times New Roman" w:cs="Times New Roman"/>
          <w:sz w:val="28"/>
          <w:szCs w:val="28"/>
        </w:rPr>
        <w:t xml:space="preserve"> Самарской области (далее - Положение) разработано в соответствии со следующими нормативными правовыми актами:</w:t>
      </w:r>
    </w:p>
    <w:p w:rsidR="00314F95" w:rsidRPr="000435ED" w:rsidRDefault="00FA0043" w:rsidP="00FA0043">
      <w:pPr>
        <w:tabs>
          <w:tab w:val="left" w:pos="1478"/>
        </w:tabs>
        <w:spacing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4F95" w:rsidRPr="000435ED">
        <w:rPr>
          <w:rFonts w:ascii="Times New Roman" w:hAnsi="Times New Roman" w:cs="Times New Roman"/>
          <w:sz w:val="28"/>
          <w:szCs w:val="28"/>
        </w:rPr>
        <w:t>Федеральный закон от 29.12.2012 г № 273-Ф3 «Об образовании в Российской Федерации»;</w:t>
      </w:r>
    </w:p>
    <w:p w:rsidR="005A2F6D" w:rsidRPr="000435ED" w:rsidRDefault="00FA0043" w:rsidP="005A2F6D">
      <w:pPr>
        <w:tabs>
          <w:tab w:val="left" w:pos="1512"/>
        </w:tabs>
        <w:spacing w:line="36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4F95" w:rsidRPr="000435ED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ребёнка в Российской Федерации»;</w:t>
      </w:r>
    </w:p>
    <w:p w:rsidR="00314F95" w:rsidRPr="00FA0043" w:rsidRDefault="005A2F6D" w:rsidP="005A2F6D">
      <w:pPr>
        <w:pStyle w:val="a3"/>
        <w:tabs>
          <w:tab w:val="left" w:pos="1570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4F95" w:rsidRPr="00FA0043">
        <w:rPr>
          <w:rFonts w:ascii="Times New Roman" w:hAnsi="Times New Roman" w:cs="Times New Roman"/>
          <w:sz w:val="28"/>
          <w:szCs w:val="28"/>
        </w:rPr>
        <w:t>Федеральный закон от 25.07.2002 г. № 115-ФЗ «О правовом положении иностранных граждан в Российской Федерации»;</w:t>
      </w:r>
    </w:p>
    <w:p w:rsidR="00314F95" w:rsidRPr="000435ED" w:rsidRDefault="005A2F6D" w:rsidP="005A2F6D">
      <w:pPr>
        <w:tabs>
          <w:tab w:val="left" w:pos="1454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FA0043">
        <w:rPr>
          <w:rFonts w:ascii="Times New Roman" w:hAnsi="Times New Roman" w:cs="Times New Roman"/>
          <w:sz w:val="28"/>
          <w:szCs w:val="28"/>
        </w:rPr>
        <w:t>)</w:t>
      </w:r>
      <w:r w:rsidR="00314F95" w:rsidRPr="000435ED">
        <w:rPr>
          <w:rFonts w:ascii="Times New Roman" w:hAnsi="Times New Roman" w:cs="Times New Roman"/>
          <w:sz w:val="28"/>
          <w:szCs w:val="28"/>
        </w:rPr>
        <w:t xml:space="preserve">Конвенция о правах ребенка (принята на 44-й сессии Генеральной </w:t>
      </w:r>
      <w:r w:rsidR="00314F95" w:rsidRPr="000435ED">
        <w:rPr>
          <w:rFonts w:ascii="Times New Roman" w:hAnsi="Times New Roman" w:cs="Times New Roman"/>
          <w:sz w:val="28"/>
          <w:szCs w:val="28"/>
        </w:rPr>
        <w:lastRenderedPageBreak/>
        <w:t>Ассамбл</w:t>
      </w:r>
      <w:proofErr w:type="gramStart"/>
      <w:r w:rsidR="00314F95" w:rsidRPr="000435ED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314F95" w:rsidRPr="000435ED">
        <w:rPr>
          <w:rFonts w:ascii="Times New Roman" w:hAnsi="Times New Roman" w:cs="Times New Roman"/>
          <w:sz w:val="28"/>
          <w:szCs w:val="28"/>
        </w:rPr>
        <w:t>Н);</w:t>
      </w:r>
    </w:p>
    <w:p w:rsidR="00314F95" w:rsidRPr="005A2F6D" w:rsidRDefault="00FA0043" w:rsidP="005A2F6D">
      <w:pPr>
        <w:tabs>
          <w:tab w:val="left" w:pos="3120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5A2F6D">
        <w:rPr>
          <w:rFonts w:ascii="Times New Roman" w:hAnsi="Times New Roman" w:cs="Times New Roman"/>
          <w:sz w:val="28"/>
          <w:szCs w:val="28"/>
        </w:rPr>
        <w:t>5)</w:t>
      </w:r>
      <w:r w:rsidR="005A2F6D">
        <w:rPr>
          <w:rFonts w:ascii="Times New Roman" w:hAnsi="Times New Roman" w:cs="Times New Roman"/>
          <w:sz w:val="28"/>
          <w:szCs w:val="28"/>
        </w:rPr>
        <w:t xml:space="preserve"> Федеральный  </w:t>
      </w:r>
      <w:r w:rsidR="00314F95" w:rsidRPr="005A2F6D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 образования (ФГОС ДО) (утверждён приказом Министерства образования и науки Российской Федерации от 17.10.2013 г. № 1155);</w:t>
      </w:r>
      <w:proofErr w:type="gramEnd"/>
    </w:p>
    <w:p w:rsidR="00314F95" w:rsidRPr="005A2F6D" w:rsidRDefault="00314F95" w:rsidP="005A2F6D">
      <w:pPr>
        <w:tabs>
          <w:tab w:val="left" w:pos="3120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A2F6D">
        <w:rPr>
          <w:rFonts w:ascii="Times New Roman" w:hAnsi="Times New Roman" w:cs="Times New Roman"/>
          <w:sz w:val="28"/>
          <w:szCs w:val="28"/>
        </w:rPr>
        <w:t>6)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A2F6D" w:rsidRDefault="005A2F6D" w:rsidP="005A2F6D">
      <w:pPr>
        <w:tabs>
          <w:tab w:val="left" w:pos="870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0435ED">
        <w:rPr>
          <w:rFonts w:ascii="Times New Roman" w:hAnsi="Times New Roman" w:cs="Times New Roman"/>
          <w:sz w:val="28"/>
          <w:szCs w:val="28"/>
        </w:rPr>
        <w:t>7) Постановление Правительства Российской Федерации от 03.04.2003 г.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учреждений»;</w:t>
      </w:r>
    </w:p>
    <w:p w:rsidR="00314F95" w:rsidRPr="00314F95" w:rsidRDefault="005A2F6D" w:rsidP="005A2F6D">
      <w:pPr>
        <w:tabs>
          <w:tab w:val="left" w:pos="870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0435ED">
        <w:rPr>
          <w:rFonts w:ascii="Times New Roman" w:hAnsi="Times New Roman" w:cs="Times New Roman"/>
          <w:sz w:val="28"/>
          <w:szCs w:val="28"/>
        </w:rPr>
        <w:t>8</w:t>
      </w:r>
      <w:r w:rsidR="00314F95" w:rsidRPr="00314F95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03.04.2003 г.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учреждений»;</w:t>
      </w:r>
    </w:p>
    <w:p w:rsidR="00314F95" w:rsidRPr="00314F95" w:rsidRDefault="005A2F6D" w:rsidP="005A2F6D">
      <w:pPr>
        <w:tabs>
          <w:tab w:val="left" w:pos="985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0435ED">
        <w:rPr>
          <w:rFonts w:ascii="Times New Roman" w:hAnsi="Times New Roman" w:cs="Times New Roman"/>
          <w:sz w:val="28"/>
          <w:szCs w:val="28"/>
        </w:rPr>
        <w:t>9</w:t>
      </w:r>
      <w:r w:rsidR="00314F95" w:rsidRPr="00314F95">
        <w:rPr>
          <w:rFonts w:ascii="Times New Roman" w:hAnsi="Times New Roman" w:cs="Times New Roman"/>
          <w:sz w:val="28"/>
          <w:szCs w:val="28"/>
        </w:rPr>
        <w:t>)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(утверждён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14F95" w:rsidRPr="00314F95" w:rsidRDefault="005A2F6D" w:rsidP="005A2F6D">
      <w:pPr>
        <w:tabs>
          <w:tab w:val="left" w:pos="846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0435ED">
        <w:rPr>
          <w:rFonts w:ascii="Times New Roman" w:hAnsi="Times New Roman" w:cs="Times New Roman"/>
          <w:sz w:val="28"/>
          <w:szCs w:val="28"/>
        </w:rPr>
        <w:t>10</w:t>
      </w:r>
      <w:r w:rsidR="00314F95" w:rsidRPr="00314F95">
        <w:rPr>
          <w:rFonts w:ascii="Times New Roman" w:hAnsi="Times New Roman" w:cs="Times New Roman"/>
          <w:sz w:val="28"/>
          <w:szCs w:val="28"/>
        </w:rPr>
        <w:t>) Приказ Министерства образования и науки Российской Федерации от 13.01.2014г. № 8 «Об утверждении примерной формы договора об образовании по образовательным программам дошкольного образования»;</w:t>
      </w:r>
    </w:p>
    <w:p w:rsidR="00314F95" w:rsidRPr="00314F95" w:rsidRDefault="00314F95" w:rsidP="005A2F6D">
      <w:pPr>
        <w:tabs>
          <w:tab w:val="left" w:pos="1018"/>
        </w:tabs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11</w:t>
      </w:r>
      <w:r w:rsidRPr="00314F95">
        <w:rPr>
          <w:rFonts w:ascii="Times New Roman" w:hAnsi="Times New Roman" w:cs="Times New Roman"/>
          <w:sz w:val="28"/>
          <w:szCs w:val="28"/>
        </w:rPr>
        <w:t xml:space="preserve">) Порядок приёма на </w:t>
      </w:r>
      <w:proofErr w:type="gramStart"/>
      <w:r w:rsidRPr="00314F9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14F9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(утверждён приказом Министерства образования и науки Российской Федерации от 08.04.2014г. № 293 «Об утверждении Порядка приема на обучение по образовательным программам дошкольного образования»;</w:t>
      </w:r>
    </w:p>
    <w:p w:rsidR="00314F95" w:rsidRPr="00314F95" w:rsidRDefault="00314F95" w:rsidP="005A2F6D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12</w:t>
      </w:r>
      <w:r w:rsidRPr="00314F95">
        <w:rPr>
          <w:rFonts w:ascii="Times New Roman" w:hAnsi="Times New Roman" w:cs="Times New Roman"/>
          <w:sz w:val="28"/>
          <w:szCs w:val="28"/>
        </w:rPr>
        <w:t xml:space="preserve">) Письмо Министерства образования и науки Российской Федерации от </w:t>
      </w:r>
      <w:r w:rsidRPr="00314F95">
        <w:rPr>
          <w:rFonts w:ascii="Times New Roman" w:hAnsi="Times New Roman" w:cs="Times New Roman"/>
          <w:sz w:val="28"/>
          <w:szCs w:val="28"/>
        </w:rPr>
        <w:lastRenderedPageBreak/>
        <w:t>08.08.2013г. №      08-1063 «О рекомендациях по порядку комплектования дошкольных образовательных учреждений»;</w:t>
      </w:r>
    </w:p>
    <w:p w:rsidR="00314F95" w:rsidRPr="005A2F6D" w:rsidRDefault="00314F95" w:rsidP="005A2F6D">
      <w:pPr>
        <w:pStyle w:val="a3"/>
        <w:numPr>
          <w:ilvl w:val="0"/>
          <w:numId w:val="16"/>
        </w:numPr>
        <w:tabs>
          <w:tab w:val="left" w:pos="95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A2F6D">
        <w:rPr>
          <w:rFonts w:ascii="Times New Roman" w:hAnsi="Times New Roman" w:cs="Times New Roman"/>
          <w:sz w:val="28"/>
          <w:szCs w:val="28"/>
        </w:rPr>
        <w:t>Положение о министерстве образования и науки Самарской области (утверждено постановлением Правительства Самарской области от 20.06.2008г. № 238);</w:t>
      </w:r>
    </w:p>
    <w:p w:rsidR="00314F95" w:rsidRPr="002E340D" w:rsidRDefault="00314F95" w:rsidP="002E340D">
      <w:pPr>
        <w:pStyle w:val="a3"/>
        <w:numPr>
          <w:ilvl w:val="0"/>
          <w:numId w:val="16"/>
        </w:num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E340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Самарской области от 28.02.2012г.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области»;</w:t>
      </w:r>
    </w:p>
    <w:p w:rsidR="00314F95" w:rsidRPr="000435ED" w:rsidRDefault="002E340D" w:rsidP="00314F95">
      <w:p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15)</w:t>
      </w:r>
      <w:r w:rsidR="00314F95" w:rsidRPr="000435E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Самарской области от 06.11.2012г. № 381-од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дошкольного образования по основной общеобразовательной программе»;</w:t>
      </w:r>
    </w:p>
    <w:p w:rsidR="00314F95" w:rsidRPr="000435ED" w:rsidRDefault="002E340D" w:rsidP="00314F95">
      <w:p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314F95" w:rsidRPr="000435ED">
        <w:rPr>
          <w:rFonts w:ascii="Times New Roman" w:hAnsi="Times New Roman" w:cs="Times New Roman"/>
          <w:sz w:val="28"/>
          <w:szCs w:val="28"/>
        </w:rPr>
        <w:t>)</w:t>
      </w:r>
      <w:r w:rsidR="00314F95" w:rsidRPr="000435ED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Самарской области от 16.01.2014г. № 11-од «О внесении изменений в приказ министерства образования и науки Самарской области от 28.02.2012г. № 67-од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области»;</w:t>
      </w:r>
      <w:proofErr w:type="gramEnd"/>
    </w:p>
    <w:p w:rsidR="00314F95" w:rsidRPr="000435ED" w:rsidRDefault="002E340D" w:rsidP="00314F95">
      <w:p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</w:t>
      </w:r>
      <w:r w:rsidR="00314F95" w:rsidRPr="000435ED">
        <w:rPr>
          <w:rFonts w:ascii="Times New Roman" w:hAnsi="Times New Roman" w:cs="Times New Roman"/>
          <w:sz w:val="28"/>
          <w:szCs w:val="28"/>
        </w:rPr>
        <w:t>)</w:t>
      </w:r>
      <w:r w:rsidR="00314F95" w:rsidRPr="000435ED">
        <w:rPr>
          <w:rFonts w:ascii="Times New Roman" w:hAnsi="Times New Roman" w:cs="Times New Roman"/>
          <w:sz w:val="28"/>
          <w:szCs w:val="28"/>
        </w:rPr>
        <w:tab/>
        <w:t xml:space="preserve">Устав государственного бюджетного общеобразовательного учреждения Самарской области средней общеобразовательной школы с. </w:t>
      </w:r>
      <w:proofErr w:type="spellStart"/>
      <w:r w:rsidR="00314F95" w:rsidRPr="000435E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14F95" w:rsidRPr="000435ED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314F95" w:rsidRPr="000435E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14F95" w:rsidRPr="000435ED">
        <w:rPr>
          <w:rFonts w:ascii="Times New Roman" w:hAnsi="Times New Roman" w:cs="Times New Roman"/>
          <w:sz w:val="28"/>
          <w:szCs w:val="28"/>
        </w:rPr>
        <w:t xml:space="preserve"> Самарской области (далее - Устав Учреждения).</w:t>
      </w:r>
    </w:p>
    <w:p w:rsidR="00314F95" w:rsidRPr="00314F95" w:rsidRDefault="00C61530" w:rsidP="00C61530">
      <w:pPr>
        <w:tabs>
          <w:tab w:val="left" w:pos="96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18) </w:t>
      </w:r>
      <w:r w:rsidR="00314F95" w:rsidRPr="000435ED">
        <w:rPr>
          <w:rFonts w:ascii="Times New Roman" w:hAnsi="Times New Roman" w:cs="Times New Roman"/>
          <w:sz w:val="28"/>
          <w:szCs w:val="28"/>
        </w:rPr>
        <w:t>Положение регулирует деятельность структурного подразделения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314F95">
        <w:rPr>
          <w:rFonts w:ascii="Times New Roman" w:hAnsi="Times New Roman" w:cs="Times New Roman"/>
          <w:sz w:val="28"/>
          <w:szCs w:val="28"/>
        </w:rPr>
        <w:t xml:space="preserve">«Теремок» государственного бюджетного общеобразовательного учреждения Самарской области средней общеобразовательной школы с. </w:t>
      </w:r>
      <w:proofErr w:type="spellStart"/>
      <w:r w:rsidR="00314F95" w:rsidRPr="00314F9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14F95" w:rsidRPr="00314F95">
        <w:rPr>
          <w:rFonts w:ascii="Times New Roman" w:hAnsi="Times New Roman" w:cs="Times New Roman"/>
          <w:sz w:val="28"/>
          <w:szCs w:val="28"/>
        </w:rPr>
        <w:t xml:space="preserve"> </w:t>
      </w:r>
      <w:r w:rsidR="00314F95" w:rsidRPr="00314F9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314F95" w:rsidRPr="00314F9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14F95" w:rsidRPr="00314F95">
        <w:rPr>
          <w:rFonts w:ascii="Times New Roman" w:hAnsi="Times New Roman" w:cs="Times New Roman"/>
          <w:sz w:val="28"/>
          <w:szCs w:val="28"/>
        </w:rPr>
        <w:t xml:space="preserve"> Самарской области (далее - Учреждение).</w:t>
      </w:r>
    </w:p>
    <w:p w:rsidR="00393689" w:rsidRPr="000435ED" w:rsidRDefault="002E340D" w:rsidP="00393689">
      <w:p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393689" w:rsidRPr="00393689">
        <w:rPr>
          <w:rFonts w:ascii="Times New Roman" w:hAnsi="Times New Roman" w:cs="Times New Roman"/>
          <w:sz w:val="28"/>
          <w:szCs w:val="28"/>
        </w:rPr>
        <w:t xml:space="preserve">Положение регулирует деятельность структурного подразделения детский сад «Теремок» государственного бюджетного общеобразовательного учреждения Самарской области средней общеобразовательной школы с. </w:t>
      </w:r>
      <w:proofErr w:type="spellStart"/>
      <w:r w:rsidR="00393689" w:rsidRPr="0039368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93689" w:rsidRPr="003936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93689" w:rsidRPr="0039368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93689" w:rsidRPr="00393689">
        <w:rPr>
          <w:rFonts w:ascii="Times New Roman" w:hAnsi="Times New Roman" w:cs="Times New Roman"/>
          <w:sz w:val="28"/>
          <w:szCs w:val="28"/>
        </w:rPr>
        <w:t xml:space="preserve"> Самарской области (далее – Учреждение).</w:t>
      </w:r>
    </w:p>
    <w:p w:rsidR="00DF2218" w:rsidRPr="002E340D" w:rsidRDefault="002E340D" w:rsidP="002E340D">
      <w:pPr>
        <w:pStyle w:val="a3"/>
        <w:numPr>
          <w:ilvl w:val="1"/>
          <w:numId w:val="18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218" w:rsidRPr="002E340D">
        <w:rPr>
          <w:rFonts w:ascii="Times New Roman" w:hAnsi="Times New Roman" w:cs="Times New Roman"/>
          <w:sz w:val="28"/>
          <w:szCs w:val="28"/>
        </w:rPr>
        <w:t>Полное и краткое наименование и место нахождения структурного подразделения Учреждения:</w:t>
      </w:r>
    </w:p>
    <w:p w:rsidR="00DF2218" w:rsidRPr="00C61530" w:rsidRDefault="00DF2218" w:rsidP="00BC717D">
      <w:pPr>
        <w:pStyle w:val="a3"/>
        <w:numPr>
          <w:ilvl w:val="2"/>
          <w:numId w:val="19"/>
        </w:numPr>
        <w:spacing w:line="36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BC717D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Pr="00C61530">
        <w:rPr>
          <w:rFonts w:ascii="Times New Roman" w:hAnsi="Times New Roman" w:cs="Times New Roman"/>
          <w:i/>
          <w:sz w:val="28"/>
          <w:szCs w:val="28"/>
        </w:rPr>
        <w:t xml:space="preserve">: структурное подразделение детский сад «Теремок» государственного бюджетного общеобразовательного учреждения Самарской области средней общеобразовательной школы с. </w:t>
      </w:r>
      <w:proofErr w:type="spellStart"/>
      <w:r w:rsidRPr="00C61530">
        <w:rPr>
          <w:rFonts w:ascii="Times New Roman" w:hAnsi="Times New Roman" w:cs="Times New Roman"/>
          <w:i/>
          <w:sz w:val="28"/>
          <w:szCs w:val="28"/>
        </w:rPr>
        <w:t>Девлезеркино</w:t>
      </w:r>
      <w:proofErr w:type="spellEnd"/>
      <w:r w:rsidRPr="00C61530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Pr="00C61530">
        <w:rPr>
          <w:rFonts w:ascii="Times New Roman" w:hAnsi="Times New Roman" w:cs="Times New Roman"/>
          <w:i/>
          <w:sz w:val="28"/>
          <w:szCs w:val="28"/>
        </w:rPr>
        <w:t>Челно-Вершинский</w:t>
      </w:r>
      <w:proofErr w:type="spellEnd"/>
      <w:r w:rsidRPr="00C61530">
        <w:rPr>
          <w:rFonts w:ascii="Times New Roman" w:hAnsi="Times New Roman" w:cs="Times New Roman"/>
          <w:i/>
          <w:sz w:val="28"/>
          <w:szCs w:val="28"/>
        </w:rPr>
        <w:t xml:space="preserve"> Самарской области;</w:t>
      </w:r>
    </w:p>
    <w:p w:rsidR="00DF2218" w:rsidRPr="00A071FA" w:rsidRDefault="00DF2218" w:rsidP="00BC717D">
      <w:pPr>
        <w:pStyle w:val="a3"/>
        <w:numPr>
          <w:ilvl w:val="2"/>
          <w:numId w:val="19"/>
        </w:numPr>
        <w:spacing w:line="36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A071FA">
        <w:rPr>
          <w:rFonts w:ascii="Times New Roman" w:hAnsi="Times New Roman" w:cs="Times New Roman"/>
          <w:i/>
          <w:sz w:val="28"/>
          <w:szCs w:val="28"/>
        </w:rPr>
        <w:t xml:space="preserve">Краткое наименование: СП ДС «Теремок» ГБОУ СОШ с. </w:t>
      </w:r>
      <w:proofErr w:type="spellStart"/>
      <w:r w:rsidRPr="00A071FA">
        <w:rPr>
          <w:rFonts w:ascii="Times New Roman" w:hAnsi="Times New Roman" w:cs="Times New Roman"/>
          <w:i/>
          <w:sz w:val="28"/>
          <w:szCs w:val="28"/>
        </w:rPr>
        <w:t>Девлезеркино</w:t>
      </w:r>
      <w:proofErr w:type="spellEnd"/>
      <w:r w:rsidRPr="00A071FA">
        <w:rPr>
          <w:rFonts w:ascii="Times New Roman" w:hAnsi="Times New Roman" w:cs="Times New Roman"/>
          <w:i/>
          <w:sz w:val="28"/>
          <w:szCs w:val="28"/>
        </w:rPr>
        <w:t xml:space="preserve"> (далее - СП ДС  «Теремок»).</w:t>
      </w:r>
    </w:p>
    <w:p w:rsidR="00DF2218" w:rsidRPr="00A071FA" w:rsidRDefault="00DF2218" w:rsidP="00BC717D">
      <w:pPr>
        <w:numPr>
          <w:ilvl w:val="2"/>
          <w:numId w:val="19"/>
        </w:numPr>
        <w:spacing w:line="360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71FA">
        <w:rPr>
          <w:rFonts w:ascii="Times New Roman" w:hAnsi="Times New Roman" w:cs="Times New Roman"/>
          <w:i/>
          <w:sz w:val="28"/>
          <w:szCs w:val="28"/>
        </w:rPr>
        <w:t xml:space="preserve">Адрес: 446858, Самарская область, </w:t>
      </w:r>
      <w:proofErr w:type="spellStart"/>
      <w:r w:rsidRPr="00A071FA">
        <w:rPr>
          <w:rFonts w:ascii="Times New Roman" w:hAnsi="Times New Roman" w:cs="Times New Roman"/>
          <w:i/>
          <w:sz w:val="28"/>
          <w:szCs w:val="28"/>
        </w:rPr>
        <w:t>Челно-Вершинский</w:t>
      </w:r>
      <w:proofErr w:type="spellEnd"/>
      <w:r w:rsidRPr="00A071FA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Pr="00A071FA">
        <w:rPr>
          <w:rFonts w:ascii="Times New Roman" w:hAnsi="Times New Roman" w:cs="Times New Roman"/>
          <w:i/>
          <w:sz w:val="28"/>
          <w:szCs w:val="28"/>
        </w:rPr>
        <w:t>Девлезеркино</w:t>
      </w:r>
      <w:proofErr w:type="spellEnd"/>
      <w:r w:rsidRPr="00A071FA">
        <w:rPr>
          <w:rFonts w:ascii="Times New Roman" w:hAnsi="Times New Roman" w:cs="Times New Roman"/>
          <w:i/>
          <w:sz w:val="28"/>
          <w:szCs w:val="28"/>
        </w:rPr>
        <w:t>, ул. Советская, д. 16 «В»;</w:t>
      </w:r>
      <w:proofErr w:type="gramEnd"/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СП ДС  «Теремок» не является юридическим лицом и не вправе совершать какие-либо сделки.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СП ДС «Теремок» обеспечивают воспитание, обучение и развитие, а также присмотр, уход и оздоровление детей в возрасте от 2-х месяцев до 7 лет.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СП ДС «Теремок»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Деятельность СП ДС «Теремок»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 xml:space="preserve">Дисциплина в СП ДС «Теремок» поддерживается на основе уважения человеческого достоинства детей, работников структурного подразделения. </w:t>
      </w:r>
      <w:r w:rsidRPr="000435ED">
        <w:rPr>
          <w:rFonts w:ascii="Times New Roman" w:hAnsi="Times New Roman" w:cs="Times New Roman"/>
          <w:sz w:val="28"/>
          <w:szCs w:val="28"/>
        </w:rPr>
        <w:lastRenderedPageBreak/>
        <w:t>Применение методов физического и психического насилия по отношению к детям (воспитанникам) не допускается.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0435ED">
        <w:rPr>
          <w:rFonts w:ascii="Times New Roman" w:hAnsi="Times New Roman" w:cs="Times New Roman"/>
          <w:sz w:val="28"/>
          <w:szCs w:val="28"/>
        </w:rPr>
        <w:t>СП ДС «Теремок» несет в установленном законодательством Российской Федерации порядке ответственность за невыполнение функций, отнесенных к их компетенции: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 жизнь и здоровье обучающихся, детей (воспитанников) и работников структурного подразделения во время образовательного процесса;</w:t>
      </w:r>
      <w:proofErr w:type="gramEnd"/>
      <w:r w:rsidRPr="000435ED">
        <w:rPr>
          <w:rFonts w:ascii="Times New Roman" w:hAnsi="Times New Roman" w:cs="Times New Roman"/>
          <w:sz w:val="28"/>
          <w:szCs w:val="28"/>
        </w:rPr>
        <w:t xml:space="preserve"> нарушение прав и свобод детей (воспитанников), обучающихся и работников Учреждения; иные действия, предусмотренные законодательством Российской Федерации.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Обучение и воспитание в детском саду ведутся на русском языке.</w:t>
      </w:r>
    </w:p>
    <w:p w:rsidR="00DF2218" w:rsidRPr="000435ED" w:rsidRDefault="00DF2218" w:rsidP="00BC717D">
      <w:pPr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>В СП ДС «Теремок» 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(объединений), также не допускается пропаганда в любых проявлениях и реклама любых политических воззрений. Образование в детском саду носит светский характер.</w:t>
      </w:r>
    </w:p>
    <w:p w:rsidR="00DF2218" w:rsidRPr="00C0534E" w:rsidRDefault="00DF2218" w:rsidP="00C0534E">
      <w:pPr>
        <w:pStyle w:val="a3"/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0534E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(воспитанников) в СП ДС «Теремок»  обеспечивается медицинским персоналом, с которыми заключен договор и  </w:t>
      </w:r>
    </w:p>
    <w:p w:rsidR="009F0C28" w:rsidRPr="000435ED" w:rsidRDefault="009F0C28" w:rsidP="00C0534E">
      <w:p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435ED">
        <w:rPr>
          <w:rFonts w:ascii="Times New Roman" w:hAnsi="Times New Roman" w:cs="Times New Roman"/>
          <w:sz w:val="28"/>
          <w:szCs w:val="28"/>
        </w:rPr>
        <w:t xml:space="preserve">находится они </w:t>
      </w:r>
      <w:r w:rsidR="00C0534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0435ED">
          <w:rPr>
            <w:rStyle w:val="a4"/>
            <w:rFonts w:ascii="Times New Roman" w:hAnsi="Times New Roman" w:cs="Times New Roman"/>
            <w:bCs/>
            <w:sz w:val="28"/>
            <w:szCs w:val="28"/>
          </w:rPr>
          <w:t>ГБУЗ СО "</w:t>
        </w:r>
        <w:proofErr w:type="spellStart"/>
        <w:r w:rsidRPr="000435ED">
          <w:rPr>
            <w:rStyle w:val="a4"/>
            <w:rFonts w:ascii="Times New Roman" w:hAnsi="Times New Roman" w:cs="Times New Roman"/>
            <w:bCs/>
            <w:sz w:val="28"/>
            <w:szCs w:val="28"/>
          </w:rPr>
          <w:t>Челно-Вершинская</w:t>
        </w:r>
        <w:proofErr w:type="spellEnd"/>
        <w:r w:rsidRPr="000435ED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ЦРБ"</w:t>
        </w:r>
      </w:hyperlink>
      <w:r w:rsidRPr="000435ED">
        <w:rPr>
          <w:rFonts w:ascii="Times New Roman" w:hAnsi="Times New Roman" w:cs="Times New Roman"/>
          <w:sz w:val="28"/>
          <w:szCs w:val="28"/>
        </w:rPr>
        <w:t>. СП ДС «Теремок»  предоставляет соответствующее помещение для работы медицинского персонала.</w:t>
      </w:r>
    </w:p>
    <w:p w:rsidR="009F0C28" w:rsidRPr="00C0534E" w:rsidRDefault="009F0C28" w:rsidP="00C0534E">
      <w:pPr>
        <w:pStyle w:val="a3"/>
        <w:numPr>
          <w:ilvl w:val="1"/>
          <w:numId w:val="19"/>
        </w:numPr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0534E">
        <w:rPr>
          <w:rFonts w:ascii="Times New Roman" w:hAnsi="Times New Roman" w:cs="Times New Roman"/>
          <w:sz w:val="28"/>
          <w:szCs w:val="28"/>
        </w:rPr>
        <w:t>Организация питания возлагается на СП ДС «Теремок»   и организацию общественного питания. В СП ДС «Теремок»   должно быть предусмотрено помещение для питания воспитанников, а также для хранения и приготовления пищи.</w:t>
      </w:r>
    </w:p>
    <w:p w:rsidR="009F0C28" w:rsidRPr="000435ED" w:rsidRDefault="009F0C28" w:rsidP="009F0C28">
      <w:pPr>
        <w:pStyle w:val="10"/>
        <w:shd w:val="clear" w:color="auto" w:fill="auto"/>
        <w:tabs>
          <w:tab w:val="left" w:pos="515"/>
        </w:tabs>
        <w:spacing w:after="149" w:line="220" w:lineRule="exact"/>
        <w:ind w:left="4640" w:right="280" w:firstLine="0"/>
        <w:rPr>
          <w:sz w:val="28"/>
          <w:szCs w:val="28"/>
        </w:rPr>
      </w:pPr>
      <w:r w:rsidRPr="000435ED">
        <w:rPr>
          <w:sz w:val="28"/>
          <w:szCs w:val="28"/>
        </w:rPr>
        <w:t xml:space="preserve">                     </w:t>
      </w:r>
    </w:p>
    <w:p w:rsidR="009F0C28" w:rsidRPr="000435ED" w:rsidRDefault="00A071FA" w:rsidP="00A071FA">
      <w:pPr>
        <w:pStyle w:val="10"/>
        <w:numPr>
          <w:ilvl w:val="0"/>
          <w:numId w:val="19"/>
        </w:numPr>
        <w:shd w:val="clear" w:color="auto" w:fill="auto"/>
        <w:tabs>
          <w:tab w:val="left" w:pos="515"/>
        </w:tabs>
        <w:spacing w:after="149" w:line="220" w:lineRule="exact"/>
        <w:ind w:right="28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Ц</w:t>
      </w:r>
      <w:r w:rsidR="009F0C28" w:rsidRPr="000435ED">
        <w:rPr>
          <w:sz w:val="28"/>
          <w:szCs w:val="28"/>
        </w:rPr>
        <w:t xml:space="preserve">ели и задачи образовательного процесса, виды и типы </w:t>
      </w:r>
      <w:proofErr w:type="gramStart"/>
      <w:r w:rsidR="009F0C28" w:rsidRPr="000435ED">
        <w:rPr>
          <w:sz w:val="28"/>
          <w:szCs w:val="28"/>
        </w:rPr>
        <w:t>реализуемых</w:t>
      </w:r>
      <w:proofErr w:type="gramEnd"/>
    </w:p>
    <w:p w:rsidR="009F0C28" w:rsidRPr="000435ED" w:rsidRDefault="009F0C28" w:rsidP="009F0C28">
      <w:pPr>
        <w:pStyle w:val="10"/>
        <w:shd w:val="clear" w:color="auto" w:fill="auto"/>
        <w:tabs>
          <w:tab w:val="left" w:pos="515"/>
        </w:tabs>
        <w:spacing w:after="149" w:line="220" w:lineRule="exact"/>
        <w:ind w:right="280" w:firstLine="0"/>
        <w:rPr>
          <w:sz w:val="28"/>
          <w:szCs w:val="28"/>
        </w:rPr>
      </w:pPr>
      <w:r w:rsidRPr="000435ED">
        <w:rPr>
          <w:sz w:val="28"/>
          <w:szCs w:val="28"/>
        </w:rPr>
        <w:t xml:space="preserve">                                             образовательных программ</w:t>
      </w:r>
      <w:bookmarkEnd w:id="0"/>
    </w:p>
    <w:p w:rsidR="009F0C28" w:rsidRPr="000435ED" w:rsidRDefault="00C0534E" w:rsidP="00C0534E">
      <w:pPr>
        <w:pStyle w:val="4"/>
        <w:shd w:val="clear" w:color="auto" w:fill="auto"/>
        <w:tabs>
          <w:tab w:val="left" w:pos="567"/>
        </w:tabs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F0C28" w:rsidRPr="000435ED">
        <w:rPr>
          <w:sz w:val="28"/>
          <w:szCs w:val="28"/>
        </w:rPr>
        <w:t>Предметом деятельности СП ДС «Теремок» является реализация основных и дополнительных  общеобразовательных программ дошкольного образования.</w:t>
      </w:r>
    </w:p>
    <w:p w:rsidR="009F0C28" w:rsidRPr="000435ED" w:rsidRDefault="009F0C28" w:rsidP="00C0534E">
      <w:pPr>
        <w:pStyle w:val="4"/>
        <w:numPr>
          <w:ilvl w:val="1"/>
          <w:numId w:val="20"/>
        </w:numPr>
        <w:shd w:val="clear" w:color="auto" w:fill="auto"/>
        <w:tabs>
          <w:tab w:val="left" w:pos="442"/>
        </w:tabs>
        <w:spacing w:line="360" w:lineRule="auto"/>
        <w:rPr>
          <w:sz w:val="28"/>
          <w:szCs w:val="28"/>
        </w:rPr>
      </w:pPr>
      <w:r w:rsidRPr="000435ED">
        <w:rPr>
          <w:sz w:val="28"/>
          <w:szCs w:val="28"/>
        </w:rPr>
        <w:lastRenderedPageBreak/>
        <w:t>СП ДС «Теремок» реализует следующие типы и виды программ: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right="40" w:firstLine="0"/>
        <w:rPr>
          <w:sz w:val="28"/>
          <w:szCs w:val="28"/>
        </w:rPr>
      </w:pPr>
      <w:r w:rsidRPr="000435ED">
        <w:rPr>
          <w:sz w:val="28"/>
          <w:szCs w:val="28"/>
        </w:rPr>
        <w:t>Основные общеобразовательные программы дошкольного образования в группах по направленностям:</w:t>
      </w:r>
    </w:p>
    <w:p w:rsidR="009F0C28" w:rsidRPr="000435ED" w:rsidRDefault="009F0C28" w:rsidP="009F0C28">
      <w:pPr>
        <w:pStyle w:val="4"/>
        <w:numPr>
          <w:ilvl w:val="0"/>
          <w:numId w:val="6"/>
        </w:numPr>
        <w:shd w:val="clear" w:color="auto" w:fill="auto"/>
        <w:tabs>
          <w:tab w:val="left" w:pos="979"/>
        </w:tabs>
        <w:spacing w:line="360" w:lineRule="auto"/>
        <w:ind w:left="20" w:firstLine="820"/>
        <w:rPr>
          <w:sz w:val="28"/>
          <w:szCs w:val="28"/>
        </w:rPr>
      </w:pPr>
      <w:r w:rsidRPr="000435ED">
        <w:rPr>
          <w:sz w:val="28"/>
          <w:szCs w:val="28"/>
        </w:rPr>
        <w:t>общеразвивающей;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right="40" w:firstLine="0"/>
        <w:rPr>
          <w:sz w:val="28"/>
          <w:szCs w:val="28"/>
        </w:rPr>
      </w:pPr>
      <w:r w:rsidRPr="000435ED">
        <w:rPr>
          <w:sz w:val="28"/>
          <w:szCs w:val="28"/>
        </w:rPr>
        <w:t>СП ДС «Теремок» реализует дополнительные общеобразовательные программы по следующим направленностям: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0435ED">
        <w:rPr>
          <w:sz w:val="28"/>
          <w:szCs w:val="28"/>
        </w:rPr>
        <w:t>-физкультурно-спортивной;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0435ED">
        <w:rPr>
          <w:sz w:val="28"/>
          <w:szCs w:val="28"/>
        </w:rPr>
        <w:t>-художественно - эстетической;</w:t>
      </w:r>
    </w:p>
    <w:p w:rsidR="009F0C28" w:rsidRPr="000435ED" w:rsidRDefault="009F0C28" w:rsidP="00C0534E">
      <w:pPr>
        <w:pStyle w:val="4"/>
        <w:numPr>
          <w:ilvl w:val="1"/>
          <w:numId w:val="20"/>
        </w:numPr>
        <w:shd w:val="clear" w:color="auto" w:fill="auto"/>
        <w:tabs>
          <w:tab w:val="left" w:pos="442"/>
        </w:tabs>
        <w:spacing w:line="360" w:lineRule="auto"/>
        <w:rPr>
          <w:sz w:val="28"/>
          <w:szCs w:val="28"/>
        </w:rPr>
      </w:pPr>
      <w:r w:rsidRPr="000435ED">
        <w:rPr>
          <w:sz w:val="28"/>
          <w:szCs w:val="28"/>
        </w:rPr>
        <w:t>Основными целями деятельности СП ДС «Теремок» являются:</w:t>
      </w:r>
    </w:p>
    <w:p w:rsidR="009F0C28" w:rsidRPr="000435ED" w:rsidRDefault="009F0C28" w:rsidP="009F0C28">
      <w:pPr>
        <w:pStyle w:val="4"/>
        <w:shd w:val="clear" w:color="auto" w:fill="auto"/>
        <w:spacing w:line="360" w:lineRule="auto"/>
        <w:ind w:left="20" w:right="40" w:firstLine="820"/>
        <w:rPr>
          <w:sz w:val="28"/>
          <w:szCs w:val="28"/>
        </w:rPr>
      </w:pPr>
      <w:proofErr w:type="gramStart"/>
      <w:r w:rsidRPr="000435ED">
        <w:rPr>
          <w:sz w:val="28"/>
          <w:szCs w:val="28"/>
        </w:rPr>
        <w:t>предоставление гражданам Российской Федерации, проживающим на территории Самарской области,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дошкольного, а также дополнительного образования в общеобразовательных учреждениях;</w:t>
      </w:r>
      <w:proofErr w:type="gramEnd"/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 xml:space="preserve">формирование общей культуры личности воспитанников на основе усвоения </w:t>
      </w:r>
      <w:r w:rsidRPr="000435ED">
        <w:rPr>
          <w:rStyle w:val="11"/>
          <w:sz w:val="28"/>
          <w:szCs w:val="28"/>
        </w:rPr>
        <w:t>обязательного</w:t>
      </w:r>
      <w:r w:rsidRPr="000435ED">
        <w:rPr>
          <w:rStyle w:val="21"/>
          <w:sz w:val="28"/>
          <w:szCs w:val="28"/>
        </w:rPr>
        <w:t xml:space="preserve"> </w:t>
      </w:r>
      <w:r w:rsidRPr="000435ED">
        <w:rPr>
          <w:rStyle w:val="11"/>
          <w:sz w:val="28"/>
          <w:szCs w:val="28"/>
        </w:rPr>
        <w:t>минимума</w:t>
      </w:r>
      <w:r w:rsidRPr="000435ED">
        <w:rPr>
          <w:rStyle w:val="21"/>
          <w:sz w:val="28"/>
          <w:szCs w:val="28"/>
        </w:rPr>
        <w:t xml:space="preserve"> </w:t>
      </w:r>
      <w:r w:rsidRPr="000435ED">
        <w:rPr>
          <w:sz w:val="28"/>
          <w:szCs w:val="28"/>
        </w:rPr>
        <w:t>содержания общеобразовательных программ;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83"/>
        </w:tabs>
        <w:spacing w:line="360" w:lineRule="auto"/>
        <w:ind w:left="2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 xml:space="preserve">адаптация </w:t>
      </w:r>
      <w:proofErr w:type="gramStart"/>
      <w:r w:rsidRPr="000435ED">
        <w:rPr>
          <w:sz w:val="28"/>
          <w:szCs w:val="28"/>
        </w:rPr>
        <w:t>обучающихся</w:t>
      </w:r>
      <w:proofErr w:type="gramEnd"/>
      <w:r w:rsidRPr="000435ED">
        <w:rPr>
          <w:sz w:val="28"/>
          <w:szCs w:val="28"/>
        </w:rPr>
        <w:t xml:space="preserve"> к жизни в обществе;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4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родному краю, семье, формирование здорового образа жизни.</w:t>
      </w:r>
    </w:p>
    <w:p w:rsidR="00C0534E" w:rsidRPr="00C0534E" w:rsidRDefault="009F0C28" w:rsidP="00C0534E">
      <w:pPr>
        <w:pStyle w:val="4"/>
        <w:numPr>
          <w:ilvl w:val="1"/>
          <w:numId w:val="20"/>
        </w:numPr>
        <w:shd w:val="clear" w:color="auto" w:fill="auto"/>
        <w:tabs>
          <w:tab w:val="left" w:pos="442"/>
        </w:tabs>
        <w:spacing w:line="360" w:lineRule="auto"/>
        <w:rPr>
          <w:sz w:val="28"/>
          <w:szCs w:val="28"/>
        </w:rPr>
      </w:pPr>
      <w:r w:rsidRPr="000435ED">
        <w:rPr>
          <w:sz w:val="28"/>
          <w:szCs w:val="28"/>
        </w:rPr>
        <w:t>Основными задачами СП ДС «Теремок»   являются:</w:t>
      </w:r>
    </w:p>
    <w:p w:rsidR="009F0C28" w:rsidRPr="00C0534E" w:rsidRDefault="009F0C28" w:rsidP="00C0534E">
      <w:pPr>
        <w:pStyle w:val="4"/>
        <w:numPr>
          <w:ilvl w:val="0"/>
          <w:numId w:val="23"/>
        </w:numPr>
        <w:shd w:val="clear" w:color="auto" w:fill="auto"/>
        <w:tabs>
          <w:tab w:val="left" w:pos="442"/>
        </w:tabs>
        <w:spacing w:line="360" w:lineRule="auto"/>
        <w:rPr>
          <w:sz w:val="28"/>
          <w:szCs w:val="28"/>
        </w:rPr>
      </w:pPr>
      <w:r w:rsidRPr="00C0534E">
        <w:rPr>
          <w:sz w:val="28"/>
          <w:szCs w:val="28"/>
        </w:rPr>
        <w:t>охрана жизни и укрепление физического и психического здоровья детей (воспитанников);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>обеспечение познавательно-речевого, социально-личностного, художественно</w:t>
      </w:r>
      <w:r w:rsidRPr="000435ED">
        <w:rPr>
          <w:sz w:val="28"/>
          <w:szCs w:val="28"/>
        </w:rPr>
        <w:softHyphen/>
      </w:r>
      <w:r w:rsidR="00C0534E">
        <w:rPr>
          <w:sz w:val="28"/>
          <w:szCs w:val="28"/>
        </w:rPr>
        <w:t>-</w:t>
      </w:r>
      <w:r w:rsidRPr="000435ED">
        <w:rPr>
          <w:sz w:val="28"/>
          <w:szCs w:val="28"/>
        </w:rPr>
        <w:t>эстетического и физического развития детей (воспитанников);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4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>воспитание с учетом возрастных категорий детей (воспитанников) гражданственности, уважения к правам и свободам человека, любви к окружающей природе, Родине, семье;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40" w:firstLine="580"/>
        <w:jc w:val="left"/>
        <w:rPr>
          <w:sz w:val="28"/>
          <w:szCs w:val="28"/>
        </w:rPr>
      </w:pPr>
      <w:r w:rsidRPr="000435ED">
        <w:rPr>
          <w:sz w:val="28"/>
          <w:szCs w:val="28"/>
        </w:rPr>
        <w:t xml:space="preserve">осуществление необходимой коррекции недостатков в физическом и </w:t>
      </w:r>
      <w:r w:rsidRPr="000435ED">
        <w:rPr>
          <w:sz w:val="28"/>
          <w:szCs w:val="28"/>
        </w:rPr>
        <w:lastRenderedPageBreak/>
        <w:t>(или) психическом развитии детей (воспитанников);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20" w:firstLine="620"/>
        <w:rPr>
          <w:sz w:val="28"/>
          <w:szCs w:val="28"/>
        </w:rPr>
      </w:pPr>
      <w:r w:rsidRPr="000435ED">
        <w:rPr>
          <w:sz w:val="28"/>
          <w:szCs w:val="28"/>
        </w:rPr>
        <w:t>взаимодействие с семьями детей (воспитанников) для обеспечения полноценного развития детей (воспитанников);</w:t>
      </w:r>
    </w:p>
    <w:p w:rsidR="009F0C28" w:rsidRPr="000435ED" w:rsidRDefault="009F0C28" w:rsidP="009F0C28">
      <w:pPr>
        <w:pStyle w:val="4"/>
        <w:numPr>
          <w:ilvl w:val="0"/>
          <w:numId w:val="7"/>
        </w:numPr>
        <w:shd w:val="clear" w:color="auto" w:fill="auto"/>
        <w:tabs>
          <w:tab w:val="left" w:pos="879"/>
        </w:tabs>
        <w:spacing w:line="360" w:lineRule="auto"/>
        <w:ind w:left="20" w:right="20" w:firstLine="620"/>
        <w:rPr>
          <w:sz w:val="28"/>
          <w:szCs w:val="28"/>
        </w:rPr>
      </w:pPr>
      <w:r w:rsidRPr="000435ED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 (воспитанников).</w:t>
      </w:r>
    </w:p>
    <w:p w:rsidR="00AB192A" w:rsidRPr="000435ED" w:rsidRDefault="00C0534E" w:rsidP="00AB192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B192A" w:rsidRPr="000435ED">
        <w:rPr>
          <w:sz w:val="28"/>
          <w:szCs w:val="28"/>
        </w:rPr>
        <w:t>Содержание основного дошкольного образования в детском саду определяется структурными подразделениями в соответствии с планом развития, а также федеральными государственными требованиями (стандартами) и примерными образовательными учебными программами курсов, дисциплин.</w:t>
      </w:r>
    </w:p>
    <w:p w:rsidR="00AB192A" w:rsidRPr="000435ED" w:rsidRDefault="00AB192A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jc w:val="center"/>
        <w:rPr>
          <w:b/>
          <w:sz w:val="28"/>
          <w:szCs w:val="28"/>
        </w:rPr>
      </w:pPr>
      <w:r w:rsidRPr="000435ED">
        <w:rPr>
          <w:b/>
          <w:sz w:val="28"/>
          <w:szCs w:val="28"/>
        </w:rPr>
        <w:t>3. Организация образовательной деятельности</w:t>
      </w:r>
    </w:p>
    <w:p w:rsidR="00AB192A" w:rsidRPr="000435ED" w:rsidRDefault="00C0534E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B192A" w:rsidRPr="000435ED">
        <w:rPr>
          <w:sz w:val="28"/>
          <w:szCs w:val="28"/>
        </w:rPr>
        <w:t>СП ДС «Теремок» осуществляет образовательный процесс в соответствии с уровнем образовательных программ дошкольного образования, соответствующих основным этапам развития детей (воспитанников) и обучающихся:</w:t>
      </w:r>
    </w:p>
    <w:p w:rsidR="00AB192A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B192A" w:rsidRPr="000435ED">
        <w:rPr>
          <w:sz w:val="28"/>
          <w:szCs w:val="28"/>
        </w:rPr>
        <w:t>дошкольное образование (нормативный срок освоения - 1-7 лет);</w:t>
      </w:r>
    </w:p>
    <w:p w:rsidR="00AB192A" w:rsidRDefault="008A21A5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B192A" w:rsidRPr="000435ED">
        <w:rPr>
          <w:sz w:val="28"/>
          <w:szCs w:val="28"/>
        </w:rPr>
        <w:t>Нормативная продолжительность обучения в каждой группе составляет один учебный год.</w:t>
      </w:r>
      <w:r w:rsidR="004133B4">
        <w:rPr>
          <w:sz w:val="28"/>
          <w:szCs w:val="28"/>
        </w:rPr>
        <w:t xml:space="preserve"> Учебный год в СП ДС «Теремок» начинается с 1 сентября. </w:t>
      </w:r>
    </w:p>
    <w:p w:rsidR="004133B4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3.3. В СП ДС «Теремок» устанавливается режим работы:</w:t>
      </w:r>
    </w:p>
    <w:p w:rsidR="004133B4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- у</w:t>
      </w:r>
      <w:r w:rsidRPr="004133B4">
        <w:rPr>
          <w:sz w:val="28"/>
          <w:szCs w:val="28"/>
        </w:rPr>
        <w:t>чреждение работает 5 дней в неделю.</w:t>
      </w:r>
    </w:p>
    <w:p w:rsidR="004133B4" w:rsidRPr="004133B4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33B4">
        <w:rPr>
          <w:sz w:val="28"/>
          <w:szCs w:val="28"/>
        </w:rPr>
        <w:t xml:space="preserve">        - выходные дни – суббота, воскре</w:t>
      </w:r>
      <w:bookmarkStart w:id="1" w:name="_GoBack"/>
      <w:bookmarkEnd w:id="1"/>
      <w:r w:rsidRPr="004133B4">
        <w:rPr>
          <w:sz w:val="28"/>
          <w:szCs w:val="28"/>
        </w:rPr>
        <w:t>сенье и праздничные дни.</w:t>
      </w:r>
    </w:p>
    <w:p w:rsidR="004133B4" w:rsidRPr="00A75F78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color w:val="FF0000"/>
          <w:sz w:val="28"/>
          <w:szCs w:val="28"/>
        </w:rPr>
      </w:pPr>
      <w:r w:rsidRPr="00A75F78">
        <w:rPr>
          <w:color w:val="FF0000"/>
          <w:sz w:val="28"/>
          <w:szCs w:val="28"/>
        </w:rPr>
        <w:t xml:space="preserve">           - длительность пребывания дете</w:t>
      </w:r>
      <w:r w:rsidR="008F4969">
        <w:rPr>
          <w:color w:val="FF0000"/>
          <w:sz w:val="28"/>
          <w:szCs w:val="28"/>
        </w:rPr>
        <w:t>й в учреждении – 8,5 часов (с 7.30 до 17.0</w:t>
      </w:r>
      <w:r w:rsidRPr="00A75F78">
        <w:rPr>
          <w:color w:val="FF0000"/>
          <w:sz w:val="28"/>
          <w:szCs w:val="28"/>
        </w:rPr>
        <w:t>0).</w:t>
      </w:r>
    </w:p>
    <w:p w:rsidR="004133B4" w:rsidRDefault="004133B4" w:rsidP="004133B4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- в</w:t>
      </w:r>
      <w:r w:rsidRPr="004133B4">
        <w:rPr>
          <w:sz w:val="28"/>
          <w:szCs w:val="28"/>
        </w:rPr>
        <w:t xml:space="preserve"> предпраздничные дни окончание работы – согласно ТК РФ.</w:t>
      </w:r>
    </w:p>
    <w:p w:rsidR="004133B4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</w:p>
    <w:p w:rsidR="00AB192A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8A21A5">
        <w:rPr>
          <w:sz w:val="28"/>
          <w:szCs w:val="28"/>
        </w:rPr>
        <w:t>.</w:t>
      </w:r>
      <w:r w:rsidR="00AB192A" w:rsidRPr="000435ED">
        <w:rPr>
          <w:sz w:val="28"/>
          <w:szCs w:val="28"/>
        </w:rPr>
        <w:t xml:space="preserve">Содержание образования в СП ДС «Теремок» определяется общеобразовательными программами дошкольного, разрабатываемыми, принимаемыми и реализуемыми ими самостоятельно на основе федерального государственного общеобразовательного стандарта </w:t>
      </w:r>
      <w:proofErr w:type="gramStart"/>
      <w:r w:rsidR="00AB192A" w:rsidRPr="000435ED">
        <w:rPr>
          <w:sz w:val="28"/>
          <w:szCs w:val="28"/>
        </w:rPr>
        <w:t xml:space="preserve">( </w:t>
      </w:r>
      <w:proofErr w:type="gramEnd"/>
      <w:r w:rsidR="00AB192A" w:rsidRPr="000435ED">
        <w:rPr>
          <w:sz w:val="28"/>
          <w:szCs w:val="28"/>
        </w:rPr>
        <w:t xml:space="preserve">далее ФГОС), примерных образовательных учебных программ, курсов, дисциплин. </w:t>
      </w:r>
    </w:p>
    <w:p w:rsidR="00AB192A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3.5</w:t>
      </w:r>
      <w:r w:rsidR="008A21A5">
        <w:rPr>
          <w:sz w:val="28"/>
          <w:szCs w:val="28"/>
        </w:rPr>
        <w:t xml:space="preserve">. </w:t>
      </w:r>
      <w:r w:rsidR="00AB192A" w:rsidRPr="000435ED">
        <w:rPr>
          <w:sz w:val="28"/>
          <w:szCs w:val="28"/>
        </w:rPr>
        <w:t xml:space="preserve">Образовательный процесс в детском саду основан на принципах предметного игрового обучения детей, </w:t>
      </w:r>
      <w:proofErr w:type="spellStart"/>
      <w:r w:rsidR="00AB192A" w:rsidRPr="000435ED">
        <w:rPr>
          <w:sz w:val="28"/>
          <w:szCs w:val="28"/>
        </w:rPr>
        <w:t>интегративности</w:t>
      </w:r>
      <w:proofErr w:type="spellEnd"/>
      <w:r w:rsidR="00AB192A" w:rsidRPr="000435ED">
        <w:rPr>
          <w:sz w:val="28"/>
          <w:szCs w:val="28"/>
        </w:rPr>
        <w:t xml:space="preserve"> и имеет гуманитарную направленность. Дошкольное образование является базой для получения начального общего образования.</w:t>
      </w:r>
    </w:p>
    <w:p w:rsidR="00AB192A" w:rsidRPr="000435ED" w:rsidRDefault="004133B4" w:rsidP="00AB192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3.6</w:t>
      </w:r>
      <w:r w:rsidR="008A21A5">
        <w:rPr>
          <w:sz w:val="28"/>
          <w:szCs w:val="28"/>
        </w:rPr>
        <w:t xml:space="preserve">. </w:t>
      </w:r>
      <w:r w:rsidR="00AB192A" w:rsidRPr="000435ED">
        <w:rPr>
          <w:sz w:val="28"/>
          <w:szCs w:val="28"/>
        </w:rPr>
        <w:t>В СП ДС «Теремок», реализующая программу дошкольного образования, продолжительность занятий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</w:t>
      </w:r>
    </w:p>
    <w:p w:rsidR="00AB192A" w:rsidRPr="008A21A5" w:rsidRDefault="00AB192A" w:rsidP="008A21A5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right="20"/>
        <w:rPr>
          <w:sz w:val="28"/>
          <w:szCs w:val="28"/>
        </w:rPr>
      </w:pPr>
      <w:r w:rsidRPr="000435ED">
        <w:rPr>
          <w:sz w:val="28"/>
          <w:szCs w:val="28"/>
        </w:rPr>
        <w:t>В середине занятия проводят физкультминутку. Перерывы между занятиями - не менее 10 минут. Занятия с детьми (воспитанниками) среднего и старшего дошкольного возраста могут проводиться во второй половине дня, но не чаще 2 - 3 раз в неделю. Длительность этих занятий - не более 20 - 30 минут в зависимости от возраста детей. В середине занятия статического характера проводят физкультминутку.</w:t>
      </w:r>
      <w:r w:rsidR="008A21A5">
        <w:rPr>
          <w:sz w:val="28"/>
          <w:szCs w:val="28"/>
        </w:rPr>
        <w:t xml:space="preserve"> </w:t>
      </w:r>
      <w:r w:rsidRPr="008A21A5">
        <w:rPr>
          <w:sz w:val="28"/>
          <w:szCs w:val="28"/>
        </w:rPr>
        <w:t>Ежедневное количество занятий определяется сеткой занятий согласно учебному плану СП ДС «Теремок».</w:t>
      </w:r>
    </w:p>
    <w:p w:rsidR="008A21A5" w:rsidRDefault="004133B4" w:rsidP="008A21A5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rPr>
          <w:sz w:val="28"/>
          <w:szCs w:val="28"/>
        </w:rPr>
      </w:pPr>
      <w:r>
        <w:rPr>
          <w:sz w:val="28"/>
          <w:szCs w:val="28"/>
        </w:rPr>
        <w:t>3.7</w:t>
      </w:r>
      <w:r w:rsidR="008A21A5">
        <w:rPr>
          <w:sz w:val="28"/>
          <w:szCs w:val="28"/>
        </w:rPr>
        <w:t xml:space="preserve">. </w:t>
      </w:r>
      <w:r w:rsidR="00AB192A" w:rsidRPr="000435ED">
        <w:rPr>
          <w:sz w:val="28"/>
          <w:szCs w:val="28"/>
        </w:rPr>
        <w:t>Ежедневная продолжительность прогулки детей составляет не менее 4-4,5 часов. Прогулку организуют 2 раза в день: в первую половину дня до обеда и во вторую половину дня перед уходом детей домой. При температуре воздуха ниже - 15 градусов и скорости ветра более 7 м/с продолжительность прогулки сокращается. Прогулка не проводится при температуре воздуха ниже -15 градусов и скорости ветра более 15 м/</w:t>
      </w:r>
      <w:proofErr w:type="gramStart"/>
      <w:r w:rsidR="00AB192A" w:rsidRPr="000435ED">
        <w:rPr>
          <w:sz w:val="28"/>
          <w:szCs w:val="28"/>
        </w:rPr>
        <w:t>с</w:t>
      </w:r>
      <w:proofErr w:type="gramEnd"/>
      <w:r w:rsidR="00AB192A" w:rsidRPr="000435ED">
        <w:rPr>
          <w:sz w:val="28"/>
          <w:szCs w:val="28"/>
        </w:rPr>
        <w:t xml:space="preserve"> </w:t>
      </w:r>
      <w:proofErr w:type="gramStart"/>
      <w:r w:rsidR="00AB192A" w:rsidRPr="000435ED">
        <w:rPr>
          <w:sz w:val="28"/>
          <w:szCs w:val="28"/>
        </w:rPr>
        <w:t>для</w:t>
      </w:r>
      <w:proofErr w:type="gramEnd"/>
      <w:r w:rsidR="00AB192A" w:rsidRPr="000435ED">
        <w:rPr>
          <w:sz w:val="28"/>
          <w:szCs w:val="28"/>
        </w:rPr>
        <w:t xml:space="preserve"> детей до 4 лет, а для детей 5-7 лет при температуре воздуха ниже -20 градусов и скорости ветра более 15 м/с 3.11. Продолжительность дневного сна для детей с 3 до 7 лет - 2,0-2,5 часа, а для детей 3 лет не менее 3 часов.</w:t>
      </w:r>
    </w:p>
    <w:p w:rsidR="008A21A5" w:rsidRDefault="004133B4" w:rsidP="008A21A5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rPr>
          <w:sz w:val="28"/>
          <w:szCs w:val="28"/>
        </w:rPr>
      </w:pPr>
      <w:r>
        <w:rPr>
          <w:sz w:val="28"/>
          <w:szCs w:val="28"/>
        </w:rPr>
        <w:t>3.8</w:t>
      </w:r>
      <w:r w:rsidR="008A21A5" w:rsidRPr="008A21A5">
        <w:rPr>
          <w:sz w:val="28"/>
          <w:szCs w:val="28"/>
        </w:rPr>
        <w:t xml:space="preserve">. </w:t>
      </w:r>
      <w:r w:rsidR="00AB192A" w:rsidRPr="008A21A5">
        <w:rPr>
          <w:sz w:val="28"/>
          <w:szCs w:val="28"/>
        </w:rPr>
        <w:t xml:space="preserve">СП ДС «Теремок» вправе открывать объединения дополнительного образования детей с учетом запросов детей, потребностей семьи, в соответствии с Типовым положением об образовательном учреждении дополнительного образования детей. Количество детей (воспитанников) устанавливается с учетом санитарных норм и правил. </w:t>
      </w:r>
    </w:p>
    <w:p w:rsidR="00AB192A" w:rsidRPr="008A21A5" w:rsidRDefault="004133B4" w:rsidP="008A21A5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8A21A5">
        <w:rPr>
          <w:sz w:val="28"/>
          <w:szCs w:val="28"/>
        </w:rPr>
        <w:t>.</w:t>
      </w:r>
      <w:r w:rsidR="00AB192A" w:rsidRPr="008A21A5">
        <w:rPr>
          <w:sz w:val="28"/>
          <w:szCs w:val="28"/>
        </w:rPr>
        <w:t>Наполняемость групп детей дошкольного возраста устанавливается в соответствии с требованиями Типового положения о дошкольном образовательном учреждении, санитарных норм и правил.</w:t>
      </w:r>
    </w:p>
    <w:p w:rsidR="00AB192A" w:rsidRPr="00AB192A" w:rsidRDefault="004133B4" w:rsidP="008A21A5">
      <w:pPr>
        <w:tabs>
          <w:tab w:val="left" w:pos="658"/>
        </w:tabs>
        <w:spacing w:after="365"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3.10</w:t>
      </w:r>
      <w:r w:rsidR="008A21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СП ДС «Теремок» по согласованию с учредителем и с учетом интересов родителей (законных представителей) могут открываться группы компенсирующей, комбинированной направленности для детей с ограниченными возможностями здоровья и группы присмотра и оздоровления для детей с </w:t>
      </w:r>
      <w:proofErr w:type="spellStart"/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тубинтоксикацией</w:t>
      </w:r>
      <w:proofErr w:type="spellEnd"/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AB192A" w:rsidRPr="00AB192A" w:rsidRDefault="008A21A5" w:rsidP="00AB192A">
      <w:pPr>
        <w:tabs>
          <w:tab w:val="left" w:pos="2260"/>
        </w:tabs>
        <w:spacing w:line="557" w:lineRule="exact"/>
        <w:ind w:right="1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AB192A" w:rsidRPr="000435E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AB192A" w:rsidRPr="00AB192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приема детей (воспитанников), обучающихся, порядок и основания отчисления детей (воспитанников), обучающихся</w:t>
      </w:r>
      <w:bookmarkEnd w:id="2"/>
    </w:p>
    <w:p w:rsidR="00AB192A" w:rsidRPr="00AB192A" w:rsidRDefault="008A21A5" w:rsidP="008A21A5">
      <w:pPr>
        <w:tabs>
          <w:tab w:val="left" w:pos="591"/>
        </w:tabs>
        <w:spacing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4.1. </w:t>
      </w:r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В СП ДС «Теремок»  в целях получения дошкольного образования могут приниматься дети в возрасте от 2 месяцев до 7 лет.</w:t>
      </w:r>
    </w:p>
    <w:p w:rsidR="00AB192A" w:rsidRPr="00AB192A" w:rsidRDefault="008A21A5" w:rsidP="008A21A5">
      <w:pPr>
        <w:tabs>
          <w:tab w:val="left" w:pos="471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4.2.</w:t>
      </w:r>
      <w:r w:rsidR="00AB192A"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Дети с ограниченными возможностями здоровья принимаются в группы комбинированной и компенсирующей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AB192A" w:rsidRPr="008A21A5" w:rsidRDefault="00AB192A" w:rsidP="008A21A5">
      <w:pPr>
        <w:pStyle w:val="a3"/>
        <w:numPr>
          <w:ilvl w:val="1"/>
          <w:numId w:val="24"/>
        </w:numPr>
        <w:tabs>
          <w:tab w:val="left" w:pos="476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A21A5">
        <w:rPr>
          <w:rFonts w:ascii="Times New Roman" w:eastAsia="Times New Roman" w:hAnsi="Times New Roman" w:cs="Times New Roman"/>
          <w:spacing w:val="3"/>
          <w:sz w:val="28"/>
          <w:szCs w:val="28"/>
        </w:rPr>
        <w:t>Порядок комплектования СПДС «Теремок», реализующего основную общеобразовательную программу дошкольного образования, определяется учредителем.</w:t>
      </w:r>
    </w:p>
    <w:p w:rsidR="00AB192A" w:rsidRPr="00AB192A" w:rsidRDefault="00AB192A" w:rsidP="008A21A5">
      <w:pPr>
        <w:numPr>
          <w:ilvl w:val="1"/>
          <w:numId w:val="24"/>
        </w:numPr>
        <w:tabs>
          <w:tab w:val="left" w:pos="596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Для зачисления ребенка в СП ДС «Теремок»  в целях получения им дошкольного образования родители (законные представители) представляют следующие документы: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96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заявление одного из родителей (законных представителей) в письменной форме;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82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документ, удостоверяющий личность одного из родителей (законных представителей)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86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копию свидетельства о рождении ребенка;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86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медицинское заключение о состоянии здоровья;</w:t>
      </w:r>
    </w:p>
    <w:p w:rsidR="00AB192A" w:rsidRPr="00AB192A" w:rsidRDefault="00AB192A" w:rsidP="00AB192A">
      <w:pPr>
        <w:numPr>
          <w:ilvl w:val="0"/>
          <w:numId w:val="7"/>
        </w:numPr>
        <w:tabs>
          <w:tab w:val="left" w:pos="586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 приеме в группы компенсирующей и комбинированной направленности </w:t>
      </w:r>
      <w:proofErr w:type="gramStart"/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предоставляется заключение</w:t>
      </w:r>
      <w:proofErr w:type="gramEnd"/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психолого-медико-педагогической комиссии (для детей с ограниченными возможностями здоровья, с нарушениями речи, детей-</w:t>
      </w: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инвалидов) или врача-фтизиатра (для детей с </w:t>
      </w:r>
      <w:proofErr w:type="spellStart"/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тубинтоксикацией</w:t>
      </w:r>
      <w:proofErr w:type="spellEnd"/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).</w:t>
      </w:r>
    </w:p>
    <w:p w:rsidR="00AB192A" w:rsidRPr="00AB192A" w:rsidRDefault="00AB192A" w:rsidP="00AB192A">
      <w:pPr>
        <w:spacing w:line="413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B192A">
        <w:rPr>
          <w:rFonts w:ascii="Times New Roman" w:eastAsia="Times New Roman" w:hAnsi="Times New Roman" w:cs="Times New Roman"/>
          <w:spacing w:val="3"/>
          <w:sz w:val="28"/>
          <w:szCs w:val="28"/>
        </w:rPr>
        <w:t>При приеме ребенка в СП ДС «Теремок»  родителей (законных представителей) обязаны ознакомить с Уставом Учреждения, настоящим положением, лицензией, другими документами, регламентирующими организацию образовательного процесса.</w:t>
      </w:r>
    </w:p>
    <w:p w:rsidR="00C005BD" w:rsidRPr="000435ED" w:rsidRDefault="00AB192A" w:rsidP="00C005BD">
      <w:pPr>
        <w:pStyle w:val="4"/>
        <w:shd w:val="clear" w:color="auto" w:fill="auto"/>
        <w:ind w:left="20" w:right="20" w:firstLine="580"/>
        <w:rPr>
          <w:sz w:val="28"/>
          <w:szCs w:val="28"/>
        </w:rPr>
      </w:pPr>
      <w:r w:rsidRPr="00AB192A">
        <w:rPr>
          <w:sz w:val="28"/>
          <w:szCs w:val="28"/>
        </w:rPr>
        <w:t>Зачисление детей в СП ДС «Теремок» оформляется приказом директора Учреждения.</w:t>
      </w:r>
      <w:r w:rsidRPr="000435ED">
        <w:rPr>
          <w:sz w:val="28"/>
          <w:szCs w:val="28"/>
        </w:rPr>
        <w:t xml:space="preserve"> При зачислении ребенка в СП ДС «Теремок», реализующее программы дошкольного образования, между Учреждением и родителями (законными представителями) заключается договор.</w:t>
      </w:r>
      <w:r w:rsidR="00C005BD" w:rsidRPr="00F5439E">
        <w:rPr>
          <w:sz w:val="28"/>
          <w:szCs w:val="28"/>
        </w:rPr>
        <w:t xml:space="preserve"> </w:t>
      </w:r>
      <w:proofErr w:type="gramStart"/>
      <w:r w:rsidR="00C005BD" w:rsidRPr="00F5439E">
        <w:rPr>
          <w:sz w:val="28"/>
          <w:szCs w:val="28"/>
        </w:rPr>
        <w:t>Договор,</w:t>
      </w:r>
      <w:r w:rsidR="00C005BD" w:rsidRPr="000435ED">
        <w:rPr>
          <w:sz w:val="28"/>
          <w:szCs w:val="28"/>
        </w:rPr>
        <w:t xml:space="preserve"> регламентирующий взаимоотношения между Учреждением и родителями (законными представителями) детей (воспитанников),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 (воспитанников), длительность пребывания детей (воспитанников) в структурном подразделении, а также расчет размера платы, взимаемой с родителей (законных представителей) за содержание детей (воспитанников) в структурном подразделении.</w:t>
      </w:r>
      <w:proofErr w:type="gramEnd"/>
    </w:p>
    <w:p w:rsidR="00C005BD" w:rsidRPr="00C005BD" w:rsidRDefault="00C005BD" w:rsidP="008A21A5">
      <w:pPr>
        <w:numPr>
          <w:ilvl w:val="1"/>
          <w:numId w:val="24"/>
        </w:numPr>
        <w:tabs>
          <w:tab w:val="left" w:pos="510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За детьми (воспитанниками) сохраняется место в СП ДС «Теремок»  на период: болезни ребенка (воспитанника); пребывания в условиях карантина; прохождения санаторно</w:t>
      </w:r>
      <w:r w:rsidR="008A21A5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курортного лечения; отпуска родителей (законных представителей); иных случаев в соответствии с семейными обстоятельствами по заявлению родителей (законных представителей).</w:t>
      </w:r>
    </w:p>
    <w:p w:rsidR="00C005BD" w:rsidRPr="00C005BD" w:rsidRDefault="00C005BD" w:rsidP="008A21A5">
      <w:pPr>
        <w:numPr>
          <w:ilvl w:val="1"/>
          <w:numId w:val="24"/>
        </w:numPr>
        <w:tabs>
          <w:tab w:val="left" w:pos="447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Отчисление детей (воспитанников) производится:</w:t>
      </w:r>
    </w:p>
    <w:p w:rsidR="00C005BD" w:rsidRPr="00C005BD" w:rsidRDefault="00C005BD" w:rsidP="00C005BD">
      <w:pPr>
        <w:numPr>
          <w:ilvl w:val="0"/>
          <w:numId w:val="6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 инициативе одного из родителей (законных представителей) детей (воспитанников), в том числе в связи с переводом в другое образовательное учреждение (на основании письменного заявления одного из родителей (законных представителей) ребенка (воспитанника);</w:t>
      </w:r>
    </w:p>
    <w:p w:rsidR="00C005BD" w:rsidRPr="00C005BD" w:rsidRDefault="00C005BD" w:rsidP="00C005BD">
      <w:pPr>
        <w:numPr>
          <w:ilvl w:val="0"/>
          <w:numId w:val="6"/>
        </w:numPr>
        <w:tabs>
          <w:tab w:val="left" w:pos="870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в связи с окончанием срока освоения основных общеобразовательных программ, срока содержания в СП ДС «Теремок»;</w:t>
      </w:r>
    </w:p>
    <w:p w:rsidR="00C005BD" w:rsidRPr="00C005BD" w:rsidRDefault="00C005BD" w:rsidP="00C005BD">
      <w:pPr>
        <w:numPr>
          <w:ilvl w:val="0"/>
          <w:numId w:val="6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на основании заключения психолого-медико-педагогической комиссии или медицинского заключения о состоянии здоровья ребенка, препятствующего его дальнейшему пребыванию в СП ДС «Теремок»  или являющегося опасным для его собственного здоровья и (или) здоровья окружающих детей при условии его дальнейшего пребывания в СП ДС «Теремок».</w:t>
      </w:r>
    </w:p>
    <w:p w:rsidR="00C005BD" w:rsidRPr="00C005BD" w:rsidRDefault="00C005BD" w:rsidP="008A21A5">
      <w:pPr>
        <w:numPr>
          <w:ilvl w:val="1"/>
          <w:numId w:val="24"/>
        </w:numPr>
        <w:tabs>
          <w:tab w:val="left" w:pos="447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Отчисление детей (воспитанников) оформляется приказом директора Учреждения.</w:t>
      </w:r>
    </w:p>
    <w:p w:rsidR="00C005BD" w:rsidRPr="00C005BD" w:rsidRDefault="00C005BD" w:rsidP="008A21A5">
      <w:pPr>
        <w:numPr>
          <w:ilvl w:val="1"/>
          <w:numId w:val="24"/>
        </w:numPr>
        <w:tabs>
          <w:tab w:val="left" w:pos="615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Учреждение обеспечивает прием всех граждан, достигших необходимого возраста, проживающих на территории с. </w:t>
      </w:r>
      <w:proofErr w:type="spellStart"/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Девлезеркино</w:t>
      </w:r>
      <w:proofErr w:type="spellEnd"/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муниципального района </w:t>
      </w:r>
      <w:proofErr w:type="spellStart"/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Челно-Вершинский</w:t>
      </w:r>
      <w:proofErr w:type="spellEnd"/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Самарской области и имеющих право на получение образования соответствующего уровня.</w:t>
      </w:r>
    </w:p>
    <w:p w:rsidR="00C005BD" w:rsidRDefault="00C005BD" w:rsidP="00C005BD">
      <w:pPr>
        <w:numPr>
          <w:ilvl w:val="0"/>
          <w:numId w:val="6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Не проживающим на данной территории может быть отказано в приеме только по причине отсутствия свободных мест в Учреждении</w:t>
      </w:r>
      <w:r w:rsidR="005D5CAA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5D5CAA" w:rsidRPr="000435ED" w:rsidRDefault="005D5CAA" w:rsidP="005D5CAA">
      <w:p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C005BD" w:rsidRPr="00C005BD" w:rsidRDefault="00C005BD" w:rsidP="005D5CAA">
      <w:p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C005BD" w:rsidRPr="00C005BD" w:rsidRDefault="00C005BD" w:rsidP="008A21A5">
      <w:pPr>
        <w:numPr>
          <w:ilvl w:val="0"/>
          <w:numId w:val="24"/>
        </w:numPr>
        <w:tabs>
          <w:tab w:val="left" w:pos="295"/>
        </w:tabs>
        <w:spacing w:after="159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участников образовательного процесса.</w:t>
      </w:r>
    </w:p>
    <w:p w:rsidR="00C005BD" w:rsidRPr="005D5CAA" w:rsidRDefault="00C005BD" w:rsidP="005D5CAA">
      <w:pPr>
        <w:pStyle w:val="a3"/>
        <w:numPr>
          <w:ilvl w:val="1"/>
          <w:numId w:val="25"/>
        </w:numPr>
        <w:tabs>
          <w:tab w:val="left" w:pos="558"/>
        </w:tabs>
        <w:spacing w:after="402"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>Участниками образовательного процесса в Учреждении являются дети (воспитанники), обучающиеся, педагогические работники, родители (законные представители) детей (воспитанников).</w:t>
      </w:r>
    </w:p>
    <w:p w:rsidR="00C005BD" w:rsidRPr="00C005BD" w:rsidRDefault="00C005BD" w:rsidP="005D5CAA">
      <w:pPr>
        <w:numPr>
          <w:ilvl w:val="1"/>
          <w:numId w:val="25"/>
        </w:numPr>
        <w:tabs>
          <w:tab w:val="left" w:pos="438"/>
        </w:tabs>
        <w:spacing w:after="308" w:line="210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Права и обязанности детей (воспитанников).</w:t>
      </w:r>
    </w:p>
    <w:p w:rsidR="00C005BD" w:rsidRPr="005D5CAA" w:rsidRDefault="00C005BD" w:rsidP="005D5CAA">
      <w:pPr>
        <w:pStyle w:val="a3"/>
        <w:numPr>
          <w:ilvl w:val="1"/>
          <w:numId w:val="25"/>
        </w:numPr>
        <w:tabs>
          <w:tab w:val="left" w:pos="2394"/>
        </w:tabs>
        <w:spacing w:after="94" w:line="210" w:lineRule="exac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>Воспитанники</w:t>
      </w:r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имеют право </w:t>
      </w:r>
      <w:proofErr w:type="gramStart"/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>на</w:t>
      </w:r>
      <w:proofErr w:type="gramEnd"/>
      <w:r w:rsidRPr="005D5CAA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441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развитие своих творческих способностей и интересов в соответствии с направлениями деятельности детского сада, удовлетворение потребности в эмоционально-личностном общении;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431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получение дошкольного образования в соответствии с государственным образовательным требованиями;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446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дополнительным образовательным программам, получение дополнительных образовательных услуг, в том числе платных;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399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условия обучения, гарантирующие охрану и укрепление здоровья;</w:t>
      </w:r>
    </w:p>
    <w:p w:rsidR="00C005BD" w:rsidRPr="00C005BD" w:rsidRDefault="00C005BD" w:rsidP="00C005BD">
      <w:pPr>
        <w:numPr>
          <w:ilvl w:val="0"/>
          <w:numId w:val="7"/>
        </w:numPr>
        <w:tabs>
          <w:tab w:val="left" w:pos="1399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защиту от применения методов психического и физического насилия;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399"/>
        </w:tabs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получение объективной оценки своего развития.</w:t>
      </w:r>
    </w:p>
    <w:p w:rsidR="00C005BD" w:rsidRPr="00C005BD" w:rsidRDefault="00C005BD" w:rsidP="005D5CAA">
      <w:pPr>
        <w:numPr>
          <w:ilvl w:val="2"/>
          <w:numId w:val="25"/>
        </w:numPr>
        <w:tabs>
          <w:tab w:val="left" w:pos="906"/>
        </w:tabs>
        <w:spacing w:line="36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Детям (воспитанникам) дошкольного возраста гарантируются: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8"/>
        </w:tabs>
        <w:spacing w:after="34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охрана жизни и здоровья;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6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получение образования в соответствии с реализуемыми структурными подразделениями программами;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3"/>
        </w:tabs>
        <w:spacing w:after="136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получение платных дополнительных образовательных услуг;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3"/>
        </w:tabs>
        <w:spacing w:after="196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уважение человеческого достоинства;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42"/>
        </w:tabs>
        <w:spacing w:after="41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защита от всех форм физического и психического насилия, оскорбления личности;</w:t>
      </w:r>
    </w:p>
    <w:p w:rsidR="00C005BD" w:rsidRPr="00C005BD" w:rsidRDefault="00C005BD" w:rsidP="00FE2C1F">
      <w:pPr>
        <w:numPr>
          <w:ilvl w:val="0"/>
          <w:numId w:val="7"/>
        </w:numPr>
        <w:tabs>
          <w:tab w:val="left" w:pos="1433"/>
        </w:tabs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развитие творческих способностей, интересов.</w:t>
      </w:r>
    </w:p>
    <w:p w:rsidR="00C005BD" w:rsidRPr="00C005BD" w:rsidRDefault="00C005BD" w:rsidP="005D5CAA">
      <w:pPr>
        <w:numPr>
          <w:ilvl w:val="2"/>
          <w:numId w:val="25"/>
        </w:numPr>
        <w:tabs>
          <w:tab w:val="left" w:pos="1386"/>
        </w:tabs>
        <w:spacing w:line="36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Детям (воспитанникам) запрещается:</w:t>
      </w:r>
    </w:p>
    <w:p w:rsidR="00C005BD" w:rsidRPr="00C005BD" w:rsidRDefault="00C005BD" w:rsidP="00FE2C1F">
      <w:pPr>
        <w:numPr>
          <w:ilvl w:val="0"/>
          <w:numId w:val="6"/>
        </w:numPr>
        <w:tabs>
          <w:tab w:val="left" w:pos="111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приносить, передавать или использовать в здании и на прилегающей территории Учреждения оружие, спиртные напитки, табачные изделия, токсические и наркотические вещества, вещества, которые могут привести к взрыву, возгораниям, отравлениям;</w:t>
      </w:r>
    </w:p>
    <w:p w:rsidR="00C005BD" w:rsidRPr="00C005BD" w:rsidRDefault="00C005BD" w:rsidP="00FE2C1F">
      <w:pPr>
        <w:numPr>
          <w:ilvl w:val="0"/>
          <w:numId w:val="6"/>
        </w:numPr>
        <w:tabs>
          <w:tab w:val="left" w:pos="1062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применять физическую силу для выяснения отношений, запугивания и вымогательства денег и другого имущества;</w:t>
      </w:r>
    </w:p>
    <w:p w:rsidR="00C005BD" w:rsidRPr="00C005BD" w:rsidRDefault="00C005BD" w:rsidP="00FE2C1F">
      <w:pPr>
        <w:numPr>
          <w:ilvl w:val="0"/>
          <w:numId w:val="6"/>
        </w:numPr>
        <w:tabs>
          <w:tab w:val="left" w:pos="1159"/>
        </w:tabs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оскорблять других детей (воспитанников), сотрудников структурного подразделения.</w:t>
      </w:r>
    </w:p>
    <w:p w:rsidR="00C005BD" w:rsidRPr="00C005BD" w:rsidRDefault="00C005BD" w:rsidP="005D5CAA">
      <w:pPr>
        <w:numPr>
          <w:ilvl w:val="1"/>
          <w:numId w:val="25"/>
        </w:numPr>
        <w:tabs>
          <w:tab w:val="left" w:pos="610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Права и обязанности родителей (законных представителей) детей (воспитанников), обучающихся.</w:t>
      </w:r>
    </w:p>
    <w:p w:rsidR="00C005BD" w:rsidRPr="00C005BD" w:rsidRDefault="00C005BD" w:rsidP="005D5CAA">
      <w:pPr>
        <w:numPr>
          <w:ilvl w:val="2"/>
          <w:numId w:val="25"/>
        </w:numPr>
        <w:tabs>
          <w:tab w:val="left" w:pos="2200"/>
        </w:tabs>
        <w:spacing w:line="413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Родители (законные представители) детей (воспитанников), имеют право:</w:t>
      </w:r>
    </w:p>
    <w:p w:rsidR="00A071FA" w:rsidRDefault="00C005BD" w:rsidP="00A071FA">
      <w:pPr>
        <w:numPr>
          <w:ilvl w:val="0"/>
          <w:numId w:val="9"/>
        </w:numPr>
        <w:tabs>
          <w:tab w:val="left" w:pos="879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знакомиться с уставом Учреждения, лицензией на право осуществления образовательной деятельности, образовательными программами, реализуемыми структурными подразделениями и другими документами, регламентирующими образовательную деятельность;</w:t>
      </w:r>
    </w:p>
    <w:p w:rsidR="00A071FA" w:rsidRPr="00A071FA" w:rsidRDefault="00A071FA" w:rsidP="00A071FA">
      <w:pPr>
        <w:tabs>
          <w:tab w:val="left" w:pos="879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C005BD" w:rsidRPr="00C005BD" w:rsidRDefault="00C005BD" w:rsidP="00C005BD">
      <w:pPr>
        <w:numPr>
          <w:ilvl w:val="0"/>
          <w:numId w:val="9"/>
        </w:numPr>
        <w:tabs>
          <w:tab w:val="left" w:pos="928"/>
        </w:tabs>
        <w:spacing w:after="92" w:line="210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защищать права и законные интересы ребенка;</w:t>
      </w:r>
    </w:p>
    <w:p w:rsidR="00C005BD" w:rsidRPr="00C005BD" w:rsidRDefault="00C005BD" w:rsidP="00C005BD">
      <w:pPr>
        <w:numPr>
          <w:ilvl w:val="0"/>
          <w:numId w:val="9"/>
        </w:numPr>
        <w:tabs>
          <w:tab w:val="left" w:pos="874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C005BD">
        <w:rPr>
          <w:rFonts w:ascii="Times New Roman" w:eastAsia="Times New Roman" w:hAnsi="Times New Roman" w:cs="Times New Roman"/>
          <w:spacing w:val="3"/>
          <w:sz w:val="28"/>
          <w:szCs w:val="28"/>
        </w:rPr>
        <w:t>принимать участие в управлении структурным подразделением в форме, определенной уставом Учреждения;</w:t>
      </w:r>
    </w:p>
    <w:p w:rsidR="00C005BD" w:rsidRPr="000435ED" w:rsidRDefault="00C005BD" w:rsidP="00C005BD">
      <w:pPr>
        <w:pStyle w:val="4"/>
        <w:numPr>
          <w:ilvl w:val="0"/>
          <w:numId w:val="9"/>
        </w:numPr>
        <w:shd w:val="clear" w:color="auto" w:fill="auto"/>
        <w:tabs>
          <w:tab w:val="left" w:pos="874"/>
        </w:tabs>
        <w:ind w:left="20" w:right="20" w:firstLine="620"/>
        <w:rPr>
          <w:sz w:val="28"/>
          <w:szCs w:val="28"/>
        </w:rPr>
      </w:pPr>
      <w:r w:rsidRPr="000435ED">
        <w:rPr>
          <w:sz w:val="28"/>
          <w:szCs w:val="28"/>
        </w:rPr>
        <w:t>направлять в министерство образования и науки Самарской области заявление о необходимости направления в структурное подразделение обязательного для исполнения предписания (на основании решения общего собрания родителей (законных представителей) обучающихся).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направлять в министерство образования и науки Самарской области заявление о необходимости направления в СП ДС «Теремок» обязательного для исполнения предписания (на основании решения общего собрания родителей (законных представителей) обучающихся).</w:t>
      </w:r>
    </w:p>
    <w:p w:rsidR="00ED43B9" w:rsidRPr="00ED43B9" w:rsidRDefault="00ED43B9" w:rsidP="005D5CAA">
      <w:pPr>
        <w:numPr>
          <w:ilvl w:val="2"/>
          <w:numId w:val="25"/>
        </w:numPr>
        <w:tabs>
          <w:tab w:val="left" w:pos="1681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Родители (законные представители) детей (воспитанников) имеют право на получение в установленном Законом Российской Федерации «Об </w:t>
      </w: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образовании» порядке компенсации части платы, взимаемой за содержание детей.</w:t>
      </w:r>
    </w:p>
    <w:p w:rsidR="00ED43B9" w:rsidRPr="00ED43B9" w:rsidRDefault="00ED43B9" w:rsidP="005D5CAA">
      <w:pPr>
        <w:numPr>
          <w:ilvl w:val="2"/>
          <w:numId w:val="25"/>
        </w:numPr>
        <w:tabs>
          <w:tab w:val="left" w:pos="1298"/>
        </w:tabs>
        <w:spacing w:line="413" w:lineRule="exact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Родители (законные представители) детей (воспитанников), обучающихся обязаны: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выполнять устав Учреждения, локальные акты Учреждения, определяющие обязанности родителей (законных представителей) детей (воспитанников;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923"/>
        </w:tabs>
        <w:spacing w:after="97"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нести ответственность за воспитание детей (воспитанников);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870"/>
        </w:tabs>
        <w:spacing w:line="418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нести ответственность за ущерб, причиненный детьми (воспитанниками) имуществу структурного подразделения в порядке, предусмотренном законодательством;</w:t>
      </w:r>
    </w:p>
    <w:p w:rsidR="00ED43B9" w:rsidRPr="00ED43B9" w:rsidRDefault="00ED43B9" w:rsidP="00ED43B9">
      <w:pPr>
        <w:numPr>
          <w:ilvl w:val="0"/>
          <w:numId w:val="9"/>
        </w:numPr>
        <w:tabs>
          <w:tab w:val="left" w:pos="874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соблюдать условия договора между родителями (законными представителями) и Учреждением</w:t>
      </w:r>
    </w:p>
    <w:p w:rsidR="00A75F78" w:rsidRPr="005015C4" w:rsidRDefault="00ED43B9" w:rsidP="005015C4">
      <w:pPr>
        <w:numPr>
          <w:ilvl w:val="0"/>
          <w:numId w:val="9"/>
        </w:numPr>
        <w:tabs>
          <w:tab w:val="left" w:pos="879"/>
        </w:tabs>
        <w:spacing w:line="413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вносить родительскую плату за содержание ребенка в дошкольном учреждении ежемес</w:t>
      </w:r>
      <w:r w:rsidR="005015C4">
        <w:rPr>
          <w:rFonts w:ascii="Times New Roman" w:eastAsia="Times New Roman" w:hAnsi="Times New Roman" w:cs="Times New Roman"/>
          <w:spacing w:val="3"/>
          <w:sz w:val="28"/>
          <w:szCs w:val="28"/>
        </w:rPr>
        <w:t>ячно до 15</w:t>
      </w: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числа текущего месяца.</w:t>
      </w:r>
    </w:p>
    <w:p w:rsidR="00ED43B9" w:rsidRDefault="00ED43B9" w:rsidP="00ED43B9">
      <w:pPr>
        <w:spacing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Размер родительской платы определяется в соответствии с Федеральным законом от 29 декабря 2012 года №273-ФЗ « Об образовании в Российской Федерации, Письмом  министерства образования и науки Российской Федерации от 24 апреля 2013 года № ДЛ-101/08.</w:t>
      </w:r>
    </w:p>
    <w:p w:rsidR="005015C4" w:rsidRDefault="005015C4" w:rsidP="00ED43B9">
      <w:pPr>
        <w:spacing w:line="413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75F78" w:rsidRPr="005015C4" w:rsidRDefault="00A75F78" w:rsidP="005015C4">
      <w:pPr>
        <w:spacing w:after="200" w:line="360" w:lineRule="auto"/>
        <w:ind w:left="20"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</w:pPr>
      <w:r w:rsidRPr="005015C4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5.5.  Сумма средств, полученная в качестве родительской платы, направляется:</w:t>
      </w:r>
    </w:p>
    <w:p w:rsidR="00A75F78" w:rsidRPr="005015C4" w:rsidRDefault="00A75F78" w:rsidP="005015C4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оплату продуктов питания;</w:t>
      </w:r>
    </w:p>
    <w:p w:rsidR="00ED43B9" w:rsidRPr="005015C4" w:rsidRDefault="00A75F78" w:rsidP="005015C4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оплату расходов на содержание детей, исходя из перечня затрат, установленного на основании</w:t>
      </w:r>
      <w:r w:rsid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Постановления Правительства РФ № 849 от 30.12.2006 г, </w:t>
      </w:r>
      <w:r w:rsidRPr="005015C4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но не более</w:t>
      </w:r>
      <w:r w:rsidR="005015C4" w:rsidRPr="005015C4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 2</w:t>
      </w:r>
      <w:r w:rsidRPr="005015C4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0 % от родительской</w:t>
      </w: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015C4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платы </w:t>
      </w:r>
      <w:r w:rsidRPr="005015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(после оплаты всех расходов, необходимых на питание детей).</w:t>
      </w:r>
    </w:p>
    <w:p w:rsidR="00ED43B9" w:rsidRPr="00A75F78" w:rsidRDefault="00ED43B9" w:rsidP="00A75F78">
      <w:pPr>
        <w:pStyle w:val="a3"/>
        <w:numPr>
          <w:ilvl w:val="1"/>
          <w:numId w:val="26"/>
        </w:numPr>
        <w:tabs>
          <w:tab w:val="left" w:pos="438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75F78">
        <w:rPr>
          <w:rFonts w:ascii="Times New Roman" w:eastAsia="Times New Roman" w:hAnsi="Times New Roman" w:cs="Times New Roman"/>
          <w:spacing w:val="3"/>
          <w:sz w:val="28"/>
          <w:szCs w:val="28"/>
        </w:rPr>
        <w:t>Педагогические работники имеют право: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after="155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участие в управлении СП ДС «Теремок»  в порядке, определяемом уставом;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защиту профессиональной чести, достоинства и деловой репутации;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свободу выбора и использования методики обучения и воспитания, учебных пособий и материалов;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0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охрану труда, социальное страхование в соответствии с действующим законодательством;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на прохождение аттестации на соответствующую квалификационную категорию и получение ее в случае успешного прохождения аттестации, повышение квалификации;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получение ежегодного удлиненного отпуска;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длительный отпуск сроком до одного года не реже, чем через каждые 10 лет непрерывной преподавательской работы, порядок предоставления которого определяется учредителем;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6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на прохождение не реже чем один раз в пять лет профессиональной переподготовки или повышение квалификации в порядке, установленном действующим законодательством;</w:t>
      </w:r>
    </w:p>
    <w:p w:rsidR="00ED43B9" w:rsidRPr="00ED43B9" w:rsidRDefault="00ED43B9" w:rsidP="005D5CAA">
      <w:pPr>
        <w:tabs>
          <w:tab w:val="left" w:pos="695"/>
        </w:tabs>
        <w:spacing w:line="276" w:lineRule="auto"/>
        <w:ind w:left="70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ED43B9" w:rsidRPr="00ED43B9" w:rsidRDefault="00ED43B9" w:rsidP="00A75F78">
      <w:pPr>
        <w:numPr>
          <w:ilvl w:val="1"/>
          <w:numId w:val="26"/>
        </w:numPr>
        <w:tabs>
          <w:tab w:val="left" w:pos="418"/>
        </w:tabs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Педагогические работники обязаны:</w:t>
      </w:r>
    </w:p>
    <w:p w:rsidR="00ED43B9" w:rsidRPr="00ED43B9" w:rsidRDefault="00ED43B9" w:rsidP="005D5CAA">
      <w:pPr>
        <w:numPr>
          <w:ilvl w:val="0"/>
          <w:numId w:val="6"/>
        </w:numPr>
        <w:tabs>
          <w:tab w:val="left" w:pos="715"/>
        </w:tabs>
        <w:spacing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D43B9">
        <w:rPr>
          <w:rFonts w:ascii="Times New Roman" w:eastAsia="Times New Roman" w:hAnsi="Times New Roman" w:cs="Times New Roman"/>
          <w:spacing w:val="3"/>
          <w:sz w:val="28"/>
          <w:szCs w:val="28"/>
        </w:rPr>
        <w:t>соблюдать устав и локальные акты Учреждения и структурного подразделения, регламентирующие их права и обязанности;</w:t>
      </w:r>
    </w:p>
    <w:p w:rsidR="00ED43B9" w:rsidRPr="000435ED" w:rsidRDefault="00ED43B9" w:rsidP="005D5CAA">
      <w:pPr>
        <w:pStyle w:val="4"/>
        <w:spacing w:line="276" w:lineRule="auto"/>
        <w:ind w:left="20" w:right="20" w:firstLine="580"/>
        <w:rPr>
          <w:sz w:val="28"/>
          <w:szCs w:val="28"/>
        </w:rPr>
      </w:pPr>
      <w:r w:rsidRPr="000435ED">
        <w:rPr>
          <w:sz w:val="28"/>
          <w:szCs w:val="28"/>
        </w:rPr>
        <w:t>-</w:t>
      </w:r>
      <w:r w:rsidRPr="000435ED">
        <w:rPr>
          <w:sz w:val="28"/>
          <w:szCs w:val="28"/>
        </w:rPr>
        <w:tab/>
        <w:t>подтверждать соответствие занимаемой должности в установленном порядке;</w:t>
      </w:r>
    </w:p>
    <w:p w:rsidR="00ED43B9" w:rsidRPr="000435ED" w:rsidRDefault="00893FBA" w:rsidP="00893FBA">
      <w:pPr>
        <w:pStyle w:val="4"/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-   </w:t>
      </w:r>
      <w:r w:rsidR="00ED43B9" w:rsidRPr="000435ED">
        <w:rPr>
          <w:sz w:val="28"/>
          <w:szCs w:val="28"/>
        </w:rPr>
        <w:t>бережно относиться к имуществу Учреждения;</w:t>
      </w:r>
    </w:p>
    <w:p w:rsidR="00893FBA" w:rsidRDefault="00893FBA" w:rsidP="005D5CAA">
      <w:pPr>
        <w:pStyle w:val="4"/>
        <w:shd w:val="clear" w:color="auto" w:fill="auto"/>
        <w:tabs>
          <w:tab w:val="left" w:pos="710"/>
          <w:tab w:val="left" w:pos="8770"/>
        </w:tabs>
        <w:spacing w:line="276" w:lineRule="auto"/>
        <w:ind w:left="34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D43B9" w:rsidRPr="000435ED">
        <w:rPr>
          <w:sz w:val="28"/>
          <w:szCs w:val="28"/>
        </w:rPr>
        <w:t>соблюдать требования по охране труда, технике безопасности, производственной санитарии и противопожарной защите;</w:t>
      </w:r>
      <w:r w:rsidR="00857E60" w:rsidRPr="000435ED">
        <w:rPr>
          <w:sz w:val="28"/>
          <w:szCs w:val="28"/>
        </w:rPr>
        <w:t xml:space="preserve"> </w:t>
      </w:r>
    </w:p>
    <w:p w:rsidR="00857E60" w:rsidRPr="000435ED" w:rsidRDefault="00893FBA" w:rsidP="005D5CAA">
      <w:pPr>
        <w:pStyle w:val="4"/>
        <w:shd w:val="clear" w:color="auto" w:fill="auto"/>
        <w:tabs>
          <w:tab w:val="left" w:pos="710"/>
          <w:tab w:val="left" w:pos="8770"/>
        </w:tabs>
        <w:spacing w:line="276" w:lineRule="auto"/>
        <w:ind w:left="34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E60" w:rsidRPr="000435ED">
        <w:rPr>
          <w:sz w:val="28"/>
          <w:szCs w:val="28"/>
        </w:rPr>
        <w:t>проходить периодиче</w:t>
      </w:r>
      <w:r>
        <w:rPr>
          <w:sz w:val="28"/>
          <w:szCs w:val="28"/>
        </w:rPr>
        <w:t xml:space="preserve">ские медицинские обследования в </w:t>
      </w:r>
      <w:r w:rsidR="00857E60" w:rsidRPr="000435ED">
        <w:rPr>
          <w:sz w:val="28"/>
          <w:szCs w:val="28"/>
        </w:rPr>
        <w:t>установленном законодательством порядке;</w:t>
      </w:r>
    </w:p>
    <w:p w:rsidR="00857E60" w:rsidRDefault="00893FBA" w:rsidP="005D5CAA">
      <w:pPr>
        <w:tabs>
          <w:tab w:val="left" w:pos="767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</w:t>
      </w:r>
      <w:r w:rsidR="00857E60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57E60" w:rsidRPr="00857E60">
        <w:rPr>
          <w:rFonts w:ascii="Times New Roman" w:eastAsia="Times New Roman" w:hAnsi="Times New Roman" w:cs="Times New Roman"/>
          <w:spacing w:val="3"/>
          <w:sz w:val="28"/>
          <w:szCs w:val="28"/>
        </w:rPr>
        <w:t>уважать честь и достоинство других участников образовательного процесса.</w:t>
      </w:r>
    </w:p>
    <w:p w:rsidR="00893FBA" w:rsidRPr="00857E60" w:rsidRDefault="00893FBA" w:rsidP="005D5CAA">
      <w:pPr>
        <w:tabs>
          <w:tab w:val="left" w:pos="767"/>
        </w:tabs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93FBA" w:rsidRDefault="00857E60" w:rsidP="005D5CAA">
      <w:pPr>
        <w:numPr>
          <w:ilvl w:val="0"/>
          <w:numId w:val="6"/>
        </w:numPr>
        <w:spacing w:after="475" w:line="276" w:lineRule="auto"/>
        <w:ind w:left="700" w:right="20" w:hanging="36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57E60">
        <w:rPr>
          <w:rFonts w:ascii="Times New Roman" w:eastAsia="Times New Roman" w:hAnsi="Times New Roman" w:cs="Times New Roman"/>
          <w:spacing w:val="3"/>
          <w:sz w:val="28"/>
          <w:szCs w:val="28"/>
        </w:rPr>
        <w:t>Иные права и обязанности педагогических работников Учреждения определяются законодательством Российской Федерации, трудовым договором, должнос</w:t>
      </w:r>
      <w:r w:rsidR="00893FBA">
        <w:rPr>
          <w:rFonts w:ascii="Times New Roman" w:eastAsia="Times New Roman" w:hAnsi="Times New Roman" w:cs="Times New Roman"/>
          <w:spacing w:val="3"/>
          <w:sz w:val="28"/>
          <w:szCs w:val="28"/>
        </w:rPr>
        <w:t>тными инструкциями.</w:t>
      </w:r>
    </w:p>
    <w:p w:rsidR="00A75F78" w:rsidRPr="005015C4" w:rsidRDefault="00857E60" w:rsidP="00A75F78">
      <w:pPr>
        <w:numPr>
          <w:ilvl w:val="0"/>
          <w:numId w:val="6"/>
        </w:numPr>
        <w:spacing w:after="475" w:line="276" w:lineRule="auto"/>
        <w:ind w:left="700" w:right="20" w:hanging="36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на социальные гарантии и льготы, установленные действующим законодательством Российской Федерации, и льготы, предоставляемые в регионе педагогическим работникам образовательных учреждений.</w:t>
      </w:r>
    </w:p>
    <w:p w:rsidR="00857E60" w:rsidRPr="000435ED" w:rsidRDefault="00857E60" w:rsidP="00A75F78">
      <w:pPr>
        <w:numPr>
          <w:ilvl w:val="0"/>
          <w:numId w:val="26"/>
        </w:numPr>
        <w:spacing w:after="475" w:line="276" w:lineRule="auto"/>
        <w:ind w:right="2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Порядок комплектования работников СП ДС «Теремок»</w:t>
      </w:r>
    </w:p>
    <w:p w:rsidR="00857E60" w:rsidRPr="000435ED" w:rsidRDefault="00857E60" w:rsidP="005D5CAA">
      <w:pPr>
        <w:spacing w:after="475" w:line="276" w:lineRule="auto"/>
        <w:ind w:right="20" w:firstLine="70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и условия оплаты их труда</w:t>
      </w:r>
    </w:p>
    <w:p w:rsidR="00857E60" w:rsidRPr="00893FBA" w:rsidRDefault="00857E60" w:rsidP="00A75F78">
      <w:pPr>
        <w:numPr>
          <w:ilvl w:val="1"/>
          <w:numId w:val="26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Прием работников в Учреждение осуществляется в соответствии с нормами трудового</w:t>
      </w:r>
      <w:r w:rsidR="00893F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93FBA">
        <w:rPr>
          <w:rFonts w:ascii="Times New Roman" w:eastAsia="Times New Roman" w:hAnsi="Times New Roman" w:cs="Times New Roman"/>
          <w:spacing w:val="3"/>
          <w:sz w:val="28"/>
          <w:szCs w:val="28"/>
        </w:rPr>
        <w:t>законодательства Российской Федерации.</w:t>
      </w:r>
    </w:p>
    <w:p w:rsidR="000435ED" w:rsidRDefault="00857E60" w:rsidP="005D5CAA">
      <w:pPr>
        <w:spacing w:after="475" w:line="276" w:lineRule="auto"/>
        <w:ind w:right="20" w:firstLine="70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Трудовые отношения работников и Учреждения регулируются трудовым договором, условия</w:t>
      </w:r>
      <w:r w:rsid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которого не должны противоречить трудовому законодательству Российской Федерации.</w:t>
      </w:r>
    </w:p>
    <w:p w:rsidR="00857E60" w:rsidRPr="000435ED" w:rsidRDefault="00857E60" w:rsidP="005D5CAA">
      <w:pPr>
        <w:spacing w:after="475" w:line="276" w:lineRule="auto"/>
        <w:ind w:right="20" w:firstLine="70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При заключении трудового договора лицо, поступающее на работу в Учреждение, предъявляет работодателю:</w:t>
      </w:r>
    </w:p>
    <w:p w:rsidR="00857E60" w:rsidRPr="000435ED" w:rsidRDefault="00857E60" w:rsidP="005D5CA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паспорт или иной документ, удостоверяющий личность;</w:t>
      </w:r>
    </w:p>
    <w:p w:rsidR="00857E60" w:rsidRPr="000435ED" w:rsidRDefault="00857E60" w:rsidP="005D5CA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57E60" w:rsidRPr="000435ED" w:rsidRDefault="00857E60" w:rsidP="005D5CA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страховое 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свидетельство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государственного пенсионного страхования;</w:t>
      </w:r>
    </w:p>
    <w:p w:rsidR="00857E60" w:rsidRPr="000435ED" w:rsidRDefault="00857E60" w:rsidP="005D5CA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893FBA" w:rsidRDefault="00857E60" w:rsidP="00893FB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857E60" w:rsidRPr="00893FBA" w:rsidRDefault="00857E60" w:rsidP="00893FBA">
      <w:pPr>
        <w:numPr>
          <w:ilvl w:val="0"/>
          <w:numId w:val="7"/>
        </w:numPr>
        <w:spacing w:after="475" w:line="276" w:lineRule="auto"/>
        <w:ind w:right="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93FBA">
        <w:rPr>
          <w:rFonts w:ascii="Times New Roman" w:hAnsi="Times New Roman" w:cs="Times New Roman"/>
          <w:sz w:val="28"/>
          <w:szCs w:val="28"/>
        </w:rPr>
        <w:t xml:space="preserve">справку об отсутствии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r w:rsidRPr="00893FBA">
        <w:rPr>
          <w:rFonts w:ascii="Times New Roman" w:hAnsi="Times New Roman" w:cs="Times New Roman"/>
          <w:sz w:val="28"/>
          <w:szCs w:val="28"/>
          <w:u w:val="single"/>
        </w:rPr>
        <w:t>порядке</w:t>
      </w:r>
      <w:r w:rsidRPr="00893FB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893FBA">
        <w:rPr>
          <w:rFonts w:ascii="Times New Roman" w:hAnsi="Times New Roman" w:cs="Times New Roman"/>
          <w:sz w:val="28"/>
          <w:szCs w:val="28"/>
        </w:rPr>
        <w:softHyphen/>
        <w:t>правовому регулированию в сфере внутренних дел.</w:t>
      </w:r>
    </w:p>
    <w:p w:rsidR="00857E60" w:rsidRPr="00857E60" w:rsidRDefault="00857E60" w:rsidP="00A75F78">
      <w:pPr>
        <w:numPr>
          <w:ilvl w:val="1"/>
          <w:numId w:val="26"/>
        </w:numPr>
        <w:tabs>
          <w:tab w:val="left" w:pos="109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857E6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Федерации, а также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</w:t>
      </w:r>
      <w:r w:rsidRPr="00857E60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специальности, подтвержденную документами государственного образца об уровне образования и (или) квалификации.</w:t>
      </w:r>
      <w:proofErr w:type="gramEnd"/>
    </w:p>
    <w:p w:rsidR="00562C58" w:rsidRPr="000435ED" w:rsidRDefault="00562C58" w:rsidP="005D5CAA">
      <w:pPr>
        <w:pStyle w:val="4"/>
        <w:shd w:val="clear" w:color="auto" w:fill="auto"/>
        <w:tabs>
          <w:tab w:val="left" w:pos="1095"/>
        </w:tabs>
        <w:spacing w:line="276" w:lineRule="auto"/>
        <w:ind w:right="20" w:firstLine="0"/>
        <w:rPr>
          <w:sz w:val="28"/>
          <w:szCs w:val="28"/>
        </w:rPr>
      </w:pPr>
      <w:r w:rsidRPr="000435ED">
        <w:rPr>
          <w:sz w:val="28"/>
          <w:szCs w:val="28"/>
        </w:rPr>
        <w:t xml:space="preserve"> Федерации, а также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562C58" w:rsidRPr="00562C58" w:rsidRDefault="00562C58" w:rsidP="00A75F78">
      <w:pPr>
        <w:numPr>
          <w:ilvl w:val="1"/>
          <w:numId w:val="26"/>
        </w:numPr>
        <w:tabs>
          <w:tab w:val="left" w:pos="60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62C58" w:rsidRPr="00562C58" w:rsidRDefault="00562C58" w:rsidP="005D5CAA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>К трудовой деятельности в Учреждении не допускаются лица, имеющие или имевшие судимость,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общественной безопасности.</w:t>
      </w:r>
    </w:p>
    <w:p w:rsidR="00562C58" w:rsidRPr="00562C58" w:rsidRDefault="00562C58" w:rsidP="00A75F78">
      <w:pPr>
        <w:numPr>
          <w:ilvl w:val="1"/>
          <w:numId w:val="26"/>
        </w:numPr>
        <w:tabs>
          <w:tab w:val="left" w:pos="61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>Система оплаты труда работников Учреждения устанавливается в соответствии с законодательством Российской Федерации, нормативными правовыми актами Самарской области.</w:t>
      </w:r>
    </w:p>
    <w:p w:rsidR="00562C58" w:rsidRPr="00562C58" w:rsidRDefault="00893FBA" w:rsidP="00A75F78">
      <w:pPr>
        <w:numPr>
          <w:ilvl w:val="1"/>
          <w:numId w:val="26"/>
        </w:numPr>
        <w:tabs>
          <w:tab w:val="left" w:pos="45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562C58"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Заработная плата работникам Учреждения выплачивается за выполнение ими функциональных обязанностей и работ, предусмотренных трудовым договором. Заработная плата работника состоит из должностного оклада </w:t>
      </w:r>
      <w:r w:rsidR="00562C58"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(оклада), компенсационных и иных обязательных выплат, а также стимулирующих выплат.</w:t>
      </w:r>
    </w:p>
    <w:p w:rsidR="00562C58" w:rsidRPr="00562C58" w:rsidRDefault="00562C58" w:rsidP="005D5CAA">
      <w:pPr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 выполнение дополнительных работ, связанных с образовательным процессом и не входящих в круг основных обязанностей работника, устанавливается доплата. Размер указанной доплаты и порядок ее установления определяется Учреждением в </w:t>
      </w:r>
      <w:proofErr w:type="gramStart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>пределах</w:t>
      </w:r>
      <w:r w:rsidR="00893FBA"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выделенных на эти цели средств самостоятельно и закрепляется</w:t>
      </w:r>
      <w:proofErr w:type="gramEnd"/>
      <w:r w:rsidRPr="00562C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локальным нормативным актом Учреждения, принятым с учетом мнения представительного органа работников.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Работникам Учреждения, с учетом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Учреждением в </w:t>
      </w:r>
      <w:proofErr w:type="gramStart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выделенных на эти цели средств самостоятельно и закрепляются локальным нормативным актом Учреждения, принятым с учетом мнения представительного органа работников.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Работникам могут быть установлены иные доплаты и надбавки в соответствии с действующим законодательством.</w:t>
      </w:r>
    </w:p>
    <w:p w:rsidR="00562C58" w:rsidRPr="000435ED" w:rsidRDefault="00562C58" w:rsidP="00A75F78">
      <w:pPr>
        <w:numPr>
          <w:ilvl w:val="1"/>
          <w:numId w:val="2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Ход служебного расследования и принятые по его результатам решения могут быть преданы гласности только с согласия педагогического работника Учреждения, за исключением случаев, предусмотренных законом.</w:t>
      </w:r>
    </w:p>
    <w:p w:rsidR="00562C58" w:rsidRPr="000435ED" w:rsidRDefault="00562C58" w:rsidP="00A75F78">
      <w:pPr>
        <w:numPr>
          <w:ilvl w:val="1"/>
          <w:numId w:val="2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Прекращение трудового договора с работниками Учреждения осуществляется по основаниям и в порядке, предусмотренном Трудовым кодексом Российской Федерации.</w:t>
      </w:r>
    </w:p>
    <w:p w:rsidR="00234C28" w:rsidRPr="00234C28" w:rsidRDefault="00234C28" w:rsidP="005D5CAA">
      <w:pPr>
        <w:tabs>
          <w:tab w:val="left" w:pos="447"/>
        </w:tabs>
        <w:spacing w:line="276" w:lineRule="auto"/>
        <w:ind w:left="360"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34C28" w:rsidRPr="00893FBA" w:rsidRDefault="00234C28" w:rsidP="00A75F78">
      <w:pPr>
        <w:pStyle w:val="a3"/>
        <w:numPr>
          <w:ilvl w:val="0"/>
          <w:numId w:val="26"/>
        </w:numPr>
        <w:tabs>
          <w:tab w:val="left" w:pos="250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FB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управления СП ДС «Теремок»</w:t>
      </w:r>
    </w:p>
    <w:p w:rsidR="00234C28" w:rsidRPr="00234C28" w:rsidRDefault="00234C28" w:rsidP="005D5CAA">
      <w:pPr>
        <w:tabs>
          <w:tab w:val="left" w:pos="250"/>
        </w:tabs>
        <w:spacing w:line="276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C28" w:rsidRPr="00424687" w:rsidRDefault="00234C28" w:rsidP="00424687">
      <w:pPr>
        <w:pStyle w:val="a3"/>
        <w:numPr>
          <w:ilvl w:val="1"/>
          <w:numId w:val="27"/>
        </w:numPr>
        <w:tabs>
          <w:tab w:val="left" w:pos="56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24687">
        <w:rPr>
          <w:rFonts w:ascii="Times New Roman" w:eastAsia="Times New Roman" w:hAnsi="Times New Roman" w:cs="Times New Roman"/>
          <w:spacing w:val="3"/>
          <w:sz w:val="28"/>
          <w:szCs w:val="28"/>
        </w:rPr>
        <w:t>Управление СП ДС «Теремок» осуществляется в соответствии с Законом Российской Федерации «Об образовании», Типовым положением о дошкольном образовательном учреждении, уставом Учреждения и строится на принципах единоначалия и самоуправления.</w:t>
      </w:r>
    </w:p>
    <w:p w:rsidR="00234C28" w:rsidRPr="00234C28" w:rsidRDefault="00234C28" w:rsidP="00424687">
      <w:pPr>
        <w:numPr>
          <w:ilvl w:val="1"/>
          <w:numId w:val="27"/>
        </w:numPr>
        <w:tabs>
          <w:tab w:val="left" w:pos="471"/>
          <w:tab w:val="left" w:pos="538"/>
        </w:tabs>
        <w:spacing w:after="6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Непосредственное руководство СП ДС «Теремок» осуществляет старший воспитатель, назначаемый на должность и освобождаемый от должности директор Учреждения.</w:t>
      </w:r>
    </w:p>
    <w:p w:rsidR="00234C28" w:rsidRPr="00234C28" w:rsidRDefault="00234C28" w:rsidP="00424687">
      <w:pPr>
        <w:numPr>
          <w:ilvl w:val="1"/>
          <w:numId w:val="27"/>
        </w:numPr>
        <w:tabs>
          <w:tab w:val="left" w:pos="471"/>
        </w:tabs>
        <w:spacing w:after="60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Старший воспитатель действует на основе единоначалия, решает все вопросы деятельности СП ДС «Теремок», не входящие в компетенцию органов </w:t>
      </w: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самоуправления Учреждения и Учредителей.</w:t>
      </w:r>
    </w:p>
    <w:p w:rsidR="00234C28" w:rsidRPr="00234C28" w:rsidRDefault="00234C28" w:rsidP="005D5CAA">
      <w:pPr>
        <w:spacing w:after="60"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Права и обязанности старшего воспитателя определяются трудовым договором и уставом Учреждения.</w:t>
      </w:r>
    </w:p>
    <w:p w:rsidR="00234C28" w:rsidRPr="00234C28" w:rsidRDefault="00234C28" w:rsidP="00424687">
      <w:pPr>
        <w:numPr>
          <w:ilvl w:val="1"/>
          <w:numId w:val="27"/>
        </w:numPr>
        <w:tabs>
          <w:tab w:val="left" w:pos="471"/>
        </w:tabs>
        <w:spacing w:after="222" w:line="276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Права, обязанности, порядок оплаты труда старшего воспитателя  определяются трудовым договором с Учреждением.</w:t>
      </w:r>
    </w:p>
    <w:p w:rsidR="00234C28" w:rsidRPr="00234C28" w:rsidRDefault="00893FBA" w:rsidP="00893FBA">
      <w:pPr>
        <w:tabs>
          <w:tab w:val="left" w:pos="438"/>
        </w:tabs>
        <w:spacing w:after="101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7.5</w:t>
      </w:r>
      <w:r w:rsidR="00234C28"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Старший воспитатель руководит деятельностью СП ДС «Теремок»   образовательного учреждения.</w:t>
      </w:r>
    </w:p>
    <w:p w:rsidR="00562C58" w:rsidRPr="000435ED" w:rsidRDefault="00234C28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Организует текущее и перспективное планирование деятельности СП ДС «Теремок»   с учетом целей, задач и направлений, для реализации которых оно создано, обеспечивает </w:t>
      </w:r>
      <w:proofErr w:type="gramStart"/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234C2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выполнением плановых заданий, координирует работу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62C58" w:rsidRPr="000435ED" w:rsidRDefault="00A071FA" w:rsidP="00A071F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7.6.   </w:t>
      </w:r>
      <w:r w:rsidR="00562C58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Педагогические работники обязаны: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соблюдать устав и локальные акты Учреждения и структурного подразделения, регламентирующие их права и обязанности;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подтверждать соответствие занимаемой должности в установленном порядке;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бережно относиться к имуществу Учреждения;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соблюдать требования по охране труда, технике безопасности, производственной санитарии и порядке, установленном действующим законодательством;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противопожарной защите;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проходить периодические медицинские обследования в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установленном законодательством порядке;</w:t>
      </w:r>
    </w:p>
    <w:p w:rsidR="00562C58" w:rsidRPr="000435ED" w:rsidRDefault="00562C58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уважать честь и достоинство других участников образовательного процесса.</w:t>
      </w:r>
    </w:p>
    <w:p w:rsidR="00562C58" w:rsidRPr="000435ED" w:rsidRDefault="00562C58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Иные права и обязанности педагогических работников Учреждения определяются законодательством Российской Федерации, трудовым договором, должностными инструкциями.</w:t>
      </w:r>
    </w:p>
    <w:p w:rsidR="00E7471E" w:rsidRPr="00E7471E" w:rsidRDefault="00F107AA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Обеспечивает </w:t>
      </w:r>
      <w:proofErr w:type="gramStart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внеучебной</w:t>
      </w:r>
      <w:proofErr w:type="spellEnd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деятельности воспитанников, обеспечением уровня подготовки воспитанников, соответствующего требованиям федеральным государственным требованиям.</w:t>
      </w:r>
    </w:p>
    <w:p w:rsidR="00E7471E" w:rsidRPr="00E7471E" w:rsidRDefault="00F107AA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</w:t>
      </w:r>
    </w:p>
    <w:p w:rsidR="00E7471E" w:rsidRPr="00E7471E" w:rsidRDefault="00F107AA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Организует работу по подготовке и проведению итоговой аттестации, просветительскую работу для родителей.</w:t>
      </w:r>
    </w:p>
    <w:p w:rsidR="00E7471E" w:rsidRPr="00E7471E" w:rsidRDefault="00F107AA" w:rsidP="005D5CAA">
      <w:pPr>
        <w:spacing w:line="276" w:lineRule="auto"/>
        <w:ind w:lef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Организует методическую, культурно-массовую, внеклассную работу.</w:t>
      </w:r>
    </w:p>
    <w:p w:rsidR="00E7471E" w:rsidRPr="00E7471E" w:rsidRDefault="00F107AA" w:rsidP="005D5CAA">
      <w:pPr>
        <w:spacing w:line="276" w:lineRule="auto"/>
        <w:ind w:lef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Осуществляет </w:t>
      </w:r>
      <w:proofErr w:type="gramStart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учебной нагрузкой обучающихся (воспитанников, детей).</w:t>
      </w:r>
    </w:p>
    <w:p w:rsidR="00562C58" w:rsidRPr="000435ED" w:rsidRDefault="00F107AA" w:rsidP="005D5CA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Участвует в комплектовании контингента воспитанников, детей и принимает меры по его сохранению, участвует в составлении расписания учебных занятий и других видов деятельности воспитанников, детей.</w:t>
      </w:r>
    </w:p>
    <w:p w:rsidR="00E7471E" w:rsidRPr="000435ED" w:rsidRDefault="00F107AA" w:rsidP="00A071FA">
      <w:pPr>
        <w:spacing w:line="276" w:lineRule="auto"/>
        <w:ind w:left="20" w:right="20" w:firstLine="6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E7471E" w:rsidRPr="00E7471E">
        <w:rPr>
          <w:rFonts w:ascii="Times New Roman" w:eastAsia="Times New Roman" w:hAnsi="Times New Roman" w:cs="Times New Roman"/>
          <w:spacing w:val="3"/>
          <w:sz w:val="28"/>
          <w:szCs w:val="28"/>
        </w:rPr>
        <w:t>Вносит предложения по совершенствованию образовательного процесса и управления образовательным учреждением.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Участвует в подборе и расстановке педагогических и иных кадров, в организации повышения их квалификации и профессионального мастерства.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Принимает участие в подготовке и проведении аттестации педагогических и других работников учреждения.</w:t>
      </w:r>
    </w:p>
    <w:p w:rsidR="009312C6" w:rsidRPr="009312C6" w:rsidRDefault="00F107AA" w:rsidP="005D5CAA">
      <w:pPr>
        <w:spacing w:line="276" w:lineRule="auto"/>
        <w:ind w:lef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Организует работу с родителями по вопросам воспитания детей в семье.</w:t>
      </w:r>
    </w:p>
    <w:p w:rsidR="009312C6" w:rsidRPr="009312C6" w:rsidRDefault="00F107AA" w:rsidP="005D5CAA">
      <w:pPr>
        <w:spacing w:line="276" w:lineRule="auto"/>
        <w:ind w:lef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Организует рациональное питание детей и оздоровительные мероприятия.</w:t>
      </w:r>
    </w:p>
    <w:p w:rsidR="009312C6" w:rsidRPr="009312C6" w:rsidRDefault="00F107AA" w:rsidP="005D5CAA">
      <w:pPr>
        <w:spacing w:line="276" w:lineRule="auto"/>
        <w:ind w:lef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Обеспечивает своевременное составление установленной отчетной документации.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Принимает участие в развитии и укреплении учебно-материальной базы учреждения, оснащении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методических кабинетов учебно-методической, периодическими изданиями, в методическом обеспечении образовательного процесса.</w:t>
      </w:r>
    </w:p>
    <w:p w:rsidR="009312C6" w:rsidRPr="009312C6" w:rsidRDefault="00F107AA" w:rsidP="005D5CAA">
      <w:pPr>
        <w:spacing w:line="276" w:lineRule="auto"/>
        <w:ind w:left="20" w:right="20" w:firstLine="64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Осуществляет </w:t>
      </w:r>
      <w:proofErr w:type="gramStart"/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состоянием медицинского обслуживания воспитанников. Принимает меры по обеспечению создания необходимых социально-бытовых условий воспитанникам, детям и работникам образовательного учреждения.</w:t>
      </w:r>
    </w:p>
    <w:p w:rsidR="009312C6" w:rsidRPr="009312C6" w:rsidRDefault="00F107AA" w:rsidP="005D5CAA">
      <w:pPr>
        <w:spacing w:line="276" w:lineRule="auto"/>
        <w:ind w:lef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Выполняет правила по охране труда и пожарной безопасности.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Проводит работу по воспитанию кадров, укреплению трудовой и производственной дисциплины.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Определяет круг полномочий и распределение должностных обязанностей педагогических работников и персонала структурного подразделения.</w:t>
      </w:r>
    </w:p>
    <w:p w:rsidR="009312C6" w:rsidRPr="009312C6" w:rsidRDefault="00F107AA" w:rsidP="005D5CAA">
      <w:pPr>
        <w:spacing w:line="276" w:lineRule="auto"/>
        <w:ind w:left="20" w:right="20" w:firstLine="6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="009312C6" w:rsidRPr="009312C6">
        <w:rPr>
          <w:rFonts w:ascii="Times New Roman" w:eastAsia="Times New Roman" w:hAnsi="Times New Roman" w:cs="Times New Roman"/>
          <w:spacing w:val="3"/>
          <w:sz w:val="28"/>
          <w:szCs w:val="28"/>
        </w:rPr>
        <w:t>Решает в пределах предоставленных прав вопросы приема на работу, увольнения и поощрения работников, а также наложения дисциплинарных взысканий на нарушителей трудовой и производственной дисциплины.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</w:t>
      </w:r>
      <w:r w:rsidR="00F107AA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Решает в пределах предоставленных прав вопросы приема на работу, увольнения и поощрения работников, а также наложения дисциплинарных взысканий на нарушителей трудовой и производственной дисциплины.</w:t>
      </w:r>
    </w:p>
    <w:p w:rsidR="00B4438B" w:rsidRPr="000435ED" w:rsidRDefault="00A071FA" w:rsidP="00A071F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  7.7.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Формами самоуправления СП ДС «Теремок» являются: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Общее собрание трудового коллектива.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Совет родителей</w:t>
      </w:r>
    </w:p>
    <w:p w:rsidR="00B4438B" w:rsidRPr="000435ED" w:rsidRDefault="00A071FA" w:rsidP="00A071FA">
      <w:pPr>
        <w:spacing w:line="276" w:lineRule="auto"/>
        <w:ind w:left="26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7.8</w:t>
      </w:r>
      <w:r w:rsidR="00F107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Общее собрание трудового коллектива собирается старшим воспитателем не реже двух раз в год. Общее собрание трудового коллектива считается собранным, если на его заседании присутствует 2/3 его состава. Решение общего собрания трудового коллектива считается принятым, если за него проголосовало большинство присутствующих. Общее собрание трудового коллектива избирает председателя и секретаря. Решения общего собрания трудового коллектива оформляются протоколами.</w:t>
      </w:r>
    </w:p>
    <w:p w:rsidR="00B4438B" w:rsidRPr="000435ED" w:rsidRDefault="00A071FA" w:rsidP="00A071FA">
      <w:pPr>
        <w:spacing w:line="276" w:lineRule="auto"/>
        <w:ind w:left="26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7.9</w:t>
      </w:r>
      <w:r w:rsidR="00F107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Общее собрание трудового коллектива: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обсуждает изменение и дополнения к Уставу, коллективный договор, правила внутреннего трудового распорядка и другие локальные акты, относящиеся к трудовой деятельности, охране труда, оплате труда, производственного контроля и т.д.;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рассматривает и обсуждает вопросы материально-технического обеспечения и оснащения детского сада;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взаимодействует с другими органами самоуправления СП ДС «Теремок» по вопросам организации основной деятельности.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согласование проекта годового плана </w:t>
      </w:r>
      <w:proofErr w:type="spellStart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воспитательно</w:t>
      </w:r>
      <w:proofErr w:type="spellEnd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-образовательной работы, разработанного совместно с администрацией структурных подразделений и Учреждения;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согласование годового учебного плана, ежегодного публичного отчета о деятельности СП ДС «Теремок» и режима работы учреждения.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определяет направление образовательной деятельности структурных подразделений;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разрабатывает и утверждает образовательные программы и учебные планы, рабочие программы учебных курсов, предметов, дисциплин (модулей);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рассматривает вопросы использования и совершенствования методик образовательного процесса и образовательных технологий;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выбирает формы, средства, методы обучения и воспитания в пределах, определяемых Законом Российской Федерации "Об образовании”;</w:t>
      </w:r>
    </w:p>
    <w:p w:rsidR="00E7471E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организует выявление, обобщение, распространение, 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внедрение педагогического опыта;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рассматривает вопросы организации дополнительных услуг родителям;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заслушивает отчеты старшего воспитателя о создании условий для реализации образовательных программ;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разрабатывает и принимает локальные акты по вопросам, </w:t>
      </w:r>
      <w:proofErr w:type="gramStart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относящимися</w:t>
      </w:r>
      <w:proofErr w:type="gramEnd"/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 его полномочиям.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Состав совета родителей основывается на следующих принципах: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 состав  совета родителей входят родители (законные представители) воспитанников, которые суммарно составляют более половины его членов;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 состав совета родителей входит 1 человек представителя администрации  Учреждения  и представители педагогического коллектива;</w:t>
      </w:r>
    </w:p>
    <w:p w:rsidR="00B4438B" w:rsidRPr="000435ED" w:rsidRDefault="00B4438B" w:rsidP="005D5CAA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в состав управляющего совета могут входить представители предприятий, общественных организаций, депутаты.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A071FA" w:rsidRDefault="00B4438B" w:rsidP="00424687">
      <w:pPr>
        <w:pStyle w:val="a3"/>
        <w:numPr>
          <w:ilvl w:val="0"/>
          <w:numId w:val="27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A071F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Имущество и финансово-хозяйственная деятельность Учреждения и СП ДС» Теремок»</w:t>
      </w:r>
    </w:p>
    <w:p w:rsidR="00B4438B" w:rsidRPr="000435ED" w:rsidRDefault="00F107AA" w:rsidP="00F107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8.1.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 целью обеспечения образовательной деятельности СП детский сад «Теремок» наделено оборудованием, а также другим необходимым имуществом потребительского, социального, культурного и иного назначения, закреплённого за Учреждением.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СП детский сад «Теремок» несёт ответственность за сохранность и эффективное использование выделенного ему имущества.</w:t>
      </w:r>
    </w:p>
    <w:p w:rsidR="00B4438B" w:rsidRDefault="00F107AA" w:rsidP="00F107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8.2.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Финансирование СП детский сад «Теремок» осуществляется на основе нормативов субъекта Российской Федерации - Самарской области, определяемых по каждому типу, виду и категории общеобразовательного учреждения в расчёте на одного ребёнка в соответствии с действующим законодательством.</w:t>
      </w:r>
    </w:p>
    <w:p w:rsidR="00F107AA" w:rsidRPr="000435ED" w:rsidRDefault="00F107AA" w:rsidP="00F107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Default="00B4438B" w:rsidP="00424687">
      <w:pPr>
        <w:numPr>
          <w:ilvl w:val="0"/>
          <w:numId w:val="27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bookmarkStart w:id="3" w:name="bookmark4"/>
      <w:r w:rsidRPr="000435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Реорганизация и ликвидация СП детский сад «Теремок»</w:t>
      </w:r>
      <w:bookmarkEnd w:id="3"/>
    </w:p>
    <w:p w:rsidR="00F107AA" w:rsidRPr="000435ED" w:rsidRDefault="00F107AA" w:rsidP="00F107AA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B4438B" w:rsidRPr="000435ED" w:rsidRDefault="00F107AA" w:rsidP="005D5CAA">
      <w:pPr>
        <w:numPr>
          <w:ilvl w:val="1"/>
          <w:numId w:val="14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СП детский сад «Теремок» может быть реорганизовано или ликвидировано в соответствии с действующим законодательством Российской Федерации.</w:t>
      </w:r>
    </w:p>
    <w:p w:rsidR="00B4438B" w:rsidRPr="000435ED" w:rsidRDefault="00F107AA" w:rsidP="005D5CAA">
      <w:pPr>
        <w:numPr>
          <w:ilvl w:val="1"/>
          <w:numId w:val="14"/>
        </w:num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="00B4438B" w:rsidRPr="000435ED">
        <w:rPr>
          <w:rFonts w:ascii="Times New Roman" w:eastAsia="Times New Roman" w:hAnsi="Times New Roman" w:cs="Times New Roman"/>
          <w:spacing w:val="3"/>
          <w:sz w:val="28"/>
          <w:szCs w:val="28"/>
        </w:rPr>
        <w:t>При реорганизации или ликвидации СП детский сад «Теремок» данное Положение утрачивает силу.</w:t>
      </w: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4438B" w:rsidRPr="000435ED" w:rsidRDefault="00B4438B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  <w:sectPr w:rsidR="00B4438B" w:rsidRPr="000435ED" w:rsidSect="000435ED">
          <w:pgSz w:w="11909" w:h="16838"/>
          <w:pgMar w:top="1134" w:right="850" w:bottom="1134" w:left="993" w:header="0" w:footer="3" w:gutter="0"/>
          <w:cols w:space="720"/>
          <w:noEndnote/>
          <w:docGrid w:linePitch="360"/>
        </w:sectPr>
      </w:pPr>
    </w:p>
    <w:p w:rsidR="00857E60" w:rsidRPr="00857E60" w:rsidRDefault="00857E60" w:rsidP="005D5CAA">
      <w:pPr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57E60" w:rsidRPr="000435ED" w:rsidRDefault="00857E60" w:rsidP="005D5CAA">
      <w:pPr>
        <w:spacing w:after="475" w:line="276" w:lineRule="auto"/>
        <w:ind w:right="20" w:firstLine="70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857E60" w:rsidRPr="00857E60" w:rsidRDefault="00857E60" w:rsidP="005D5CAA">
      <w:pPr>
        <w:spacing w:after="475" w:line="276" w:lineRule="auto"/>
        <w:ind w:right="20" w:firstLine="70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B192A" w:rsidRPr="000435ED" w:rsidRDefault="00AB192A" w:rsidP="005D5CAA">
      <w:pPr>
        <w:pStyle w:val="4"/>
        <w:shd w:val="clear" w:color="auto" w:fill="auto"/>
        <w:spacing w:line="276" w:lineRule="auto"/>
        <w:ind w:left="20" w:right="20" w:firstLine="580"/>
        <w:rPr>
          <w:sz w:val="28"/>
          <w:szCs w:val="28"/>
        </w:rPr>
      </w:pPr>
    </w:p>
    <w:p w:rsidR="00AB192A" w:rsidRPr="00AB192A" w:rsidRDefault="00AB192A" w:rsidP="005D5CAA">
      <w:pPr>
        <w:tabs>
          <w:tab w:val="left" w:pos="59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B192A" w:rsidRPr="00AB192A" w:rsidRDefault="00AB192A" w:rsidP="005D5CAA">
      <w:pPr>
        <w:spacing w:line="276" w:lineRule="auto"/>
        <w:ind w:left="20" w:right="20" w:firstLine="58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left="2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ind w:left="2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tabs>
          <w:tab w:val="left" w:pos="476"/>
        </w:tabs>
        <w:spacing w:after="394" w:line="276" w:lineRule="auto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numPr>
          <w:ilvl w:val="1"/>
          <w:numId w:val="7"/>
        </w:numPr>
        <w:shd w:val="clear" w:color="auto" w:fill="auto"/>
        <w:tabs>
          <w:tab w:val="left" w:pos="476"/>
        </w:tabs>
        <w:spacing w:after="394" w:line="276" w:lineRule="auto"/>
        <w:ind w:left="20" w:right="20" w:firstLine="0"/>
        <w:rPr>
          <w:sz w:val="28"/>
          <w:szCs w:val="28"/>
        </w:rPr>
      </w:pPr>
    </w:p>
    <w:p w:rsidR="00AB192A" w:rsidRPr="000435ED" w:rsidRDefault="00AB192A" w:rsidP="005D5CAA">
      <w:pPr>
        <w:pStyle w:val="4"/>
        <w:shd w:val="clear" w:color="auto" w:fill="auto"/>
        <w:tabs>
          <w:tab w:val="left" w:pos="879"/>
        </w:tabs>
        <w:spacing w:line="276" w:lineRule="auto"/>
        <w:ind w:left="20" w:right="20" w:firstLine="0"/>
        <w:rPr>
          <w:sz w:val="28"/>
          <w:szCs w:val="28"/>
        </w:rPr>
      </w:pPr>
    </w:p>
    <w:p w:rsidR="009F0C28" w:rsidRPr="000435ED" w:rsidRDefault="009F0C28" w:rsidP="005D5CAA">
      <w:pPr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F0C28" w:rsidRPr="000435ED" w:rsidRDefault="009F0C28" w:rsidP="005D5CAA">
      <w:pPr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F0C28" w:rsidRPr="00393689" w:rsidRDefault="009F0C28" w:rsidP="005D5CAA">
      <w:pPr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14F95" w:rsidRPr="00314F95" w:rsidRDefault="00314F95" w:rsidP="005D5CAA">
      <w:pPr>
        <w:tabs>
          <w:tab w:val="left" w:pos="1042"/>
        </w:tabs>
        <w:spacing w:line="276" w:lineRule="auto"/>
        <w:ind w:left="600" w:right="20"/>
        <w:rPr>
          <w:rFonts w:ascii="Times New Roman" w:hAnsi="Times New Roman" w:cs="Times New Roman"/>
          <w:sz w:val="28"/>
          <w:szCs w:val="28"/>
        </w:rPr>
      </w:pPr>
    </w:p>
    <w:p w:rsidR="00314F95" w:rsidRPr="00314F95" w:rsidRDefault="00314F95" w:rsidP="005D5CAA">
      <w:pPr>
        <w:tabs>
          <w:tab w:val="left" w:pos="966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4F95" w:rsidRPr="000435ED" w:rsidRDefault="00314F95" w:rsidP="005D5CAA">
      <w:pPr>
        <w:tabs>
          <w:tab w:val="left" w:pos="1454"/>
        </w:tabs>
        <w:spacing w:line="276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4F95" w:rsidRPr="000435ED" w:rsidRDefault="00314F95" w:rsidP="005D5CAA">
      <w:pPr>
        <w:tabs>
          <w:tab w:val="left" w:pos="1454"/>
        </w:tabs>
        <w:spacing w:line="276" w:lineRule="auto"/>
        <w:ind w:left="118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24312" w:rsidRPr="000435ED" w:rsidRDefault="00A24312" w:rsidP="005D5C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24312" w:rsidRPr="000435ED" w:rsidSect="00314F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51"/>
    <w:multiLevelType w:val="multilevel"/>
    <w:tmpl w:val="633A1266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47D37"/>
    <w:multiLevelType w:val="multilevel"/>
    <w:tmpl w:val="E0D627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5466F1"/>
    <w:multiLevelType w:val="multilevel"/>
    <w:tmpl w:val="06F2B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E6D0B"/>
    <w:multiLevelType w:val="multilevel"/>
    <w:tmpl w:val="10EEC3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006544"/>
    <w:multiLevelType w:val="multilevel"/>
    <w:tmpl w:val="3DA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31F5A"/>
    <w:multiLevelType w:val="multilevel"/>
    <w:tmpl w:val="CE6CC5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6">
    <w:nsid w:val="2CE15CA6"/>
    <w:multiLevelType w:val="hybridMultilevel"/>
    <w:tmpl w:val="092AF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1E42FF"/>
    <w:multiLevelType w:val="hybridMultilevel"/>
    <w:tmpl w:val="540E31CE"/>
    <w:lvl w:ilvl="0" w:tplc="B1CA3D0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53E0"/>
    <w:multiLevelType w:val="multilevel"/>
    <w:tmpl w:val="CCB4C8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F2878"/>
    <w:multiLevelType w:val="multilevel"/>
    <w:tmpl w:val="6C8A4F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F395F"/>
    <w:multiLevelType w:val="multilevel"/>
    <w:tmpl w:val="DFF6A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2F3579"/>
    <w:multiLevelType w:val="hybridMultilevel"/>
    <w:tmpl w:val="BE9AA3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42E5"/>
    <w:multiLevelType w:val="multilevel"/>
    <w:tmpl w:val="1292B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4F06762"/>
    <w:multiLevelType w:val="multilevel"/>
    <w:tmpl w:val="DC344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4">
    <w:nsid w:val="45C31195"/>
    <w:multiLevelType w:val="multilevel"/>
    <w:tmpl w:val="68FA9D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5">
    <w:nsid w:val="48152418"/>
    <w:multiLevelType w:val="multilevel"/>
    <w:tmpl w:val="3DA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C853AE"/>
    <w:multiLevelType w:val="multilevel"/>
    <w:tmpl w:val="FF0061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7B5324"/>
    <w:multiLevelType w:val="hybridMultilevel"/>
    <w:tmpl w:val="A9B40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1468ED"/>
    <w:multiLevelType w:val="multilevel"/>
    <w:tmpl w:val="17FEB5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9">
    <w:nsid w:val="5DEE371D"/>
    <w:multiLevelType w:val="hybridMultilevel"/>
    <w:tmpl w:val="AF200E64"/>
    <w:lvl w:ilvl="0" w:tplc="521C8FD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27050"/>
    <w:multiLevelType w:val="hybridMultilevel"/>
    <w:tmpl w:val="D550F6E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65B64C48"/>
    <w:multiLevelType w:val="multilevel"/>
    <w:tmpl w:val="6B7E26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AE2DB5"/>
    <w:multiLevelType w:val="multilevel"/>
    <w:tmpl w:val="EA3237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7486E"/>
    <w:multiLevelType w:val="multilevel"/>
    <w:tmpl w:val="C7826F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0C20A37"/>
    <w:multiLevelType w:val="multilevel"/>
    <w:tmpl w:val="3F9832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5">
    <w:nsid w:val="753079F5"/>
    <w:multiLevelType w:val="multilevel"/>
    <w:tmpl w:val="0E4CD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6">
    <w:nsid w:val="780765D6"/>
    <w:multiLevelType w:val="multilevel"/>
    <w:tmpl w:val="2C9CE5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5"/>
  </w:num>
  <w:num w:numId="5">
    <w:abstractNumId w:val="22"/>
  </w:num>
  <w:num w:numId="6">
    <w:abstractNumId w:val="10"/>
  </w:num>
  <w:num w:numId="7">
    <w:abstractNumId w:val="8"/>
  </w:num>
  <w:num w:numId="8">
    <w:abstractNumId w:val="19"/>
  </w:num>
  <w:num w:numId="9">
    <w:abstractNumId w:val="16"/>
  </w:num>
  <w:num w:numId="10">
    <w:abstractNumId w:val="26"/>
  </w:num>
  <w:num w:numId="11">
    <w:abstractNumId w:val="23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12"/>
  </w:num>
  <w:num w:numId="18">
    <w:abstractNumId w:val="3"/>
  </w:num>
  <w:num w:numId="19">
    <w:abstractNumId w:val="21"/>
  </w:num>
  <w:num w:numId="20">
    <w:abstractNumId w:val="25"/>
  </w:num>
  <w:num w:numId="21">
    <w:abstractNumId w:val="17"/>
  </w:num>
  <w:num w:numId="22">
    <w:abstractNumId w:val="20"/>
  </w:num>
  <w:num w:numId="23">
    <w:abstractNumId w:val="6"/>
  </w:num>
  <w:num w:numId="24">
    <w:abstractNumId w:val="24"/>
  </w:num>
  <w:num w:numId="25">
    <w:abstractNumId w:val="13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B7"/>
    <w:rsid w:val="000435ED"/>
    <w:rsid w:val="001E0C09"/>
    <w:rsid w:val="00234C28"/>
    <w:rsid w:val="002E340D"/>
    <w:rsid w:val="00314F95"/>
    <w:rsid w:val="00393689"/>
    <w:rsid w:val="00406614"/>
    <w:rsid w:val="004133B4"/>
    <w:rsid w:val="00424687"/>
    <w:rsid w:val="005015C4"/>
    <w:rsid w:val="00562C58"/>
    <w:rsid w:val="005A2F6D"/>
    <w:rsid w:val="005D5CAA"/>
    <w:rsid w:val="00857E60"/>
    <w:rsid w:val="00893FBA"/>
    <w:rsid w:val="008A21A5"/>
    <w:rsid w:val="008F4969"/>
    <w:rsid w:val="009312C6"/>
    <w:rsid w:val="009F0C28"/>
    <w:rsid w:val="00A071FA"/>
    <w:rsid w:val="00A24312"/>
    <w:rsid w:val="00A32CB7"/>
    <w:rsid w:val="00A75F78"/>
    <w:rsid w:val="00AB192A"/>
    <w:rsid w:val="00AF7576"/>
    <w:rsid w:val="00B26A56"/>
    <w:rsid w:val="00B4438B"/>
    <w:rsid w:val="00B84110"/>
    <w:rsid w:val="00BC717D"/>
    <w:rsid w:val="00C005BD"/>
    <w:rsid w:val="00C0534E"/>
    <w:rsid w:val="00C61530"/>
    <w:rsid w:val="00DF2218"/>
    <w:rsid w:val="00E7471E"/>
    <w:rsid w:val="00ED43B9"/>
    <w:rsid w:val="00F107AA"/>
    <w:rsid w:val="00F5439E"/>
    <w:rsid w:val="00FA0043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F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4F95"/>
    <w:rPr>
      <w:rFonts w:ascii="Times New Roman" w:eastAsia="Times New Roman" w:hAnsi="Times New Roman"/>
      <w:b/>
      <w:bCs/>
      <w:spacing w:val="5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F95"/>
    <w:pPr>
      <w:shd w:val="clear" w:color="auto" w:fill="FFFFFF"/>
      <w:spacing w:after="660" w:line="4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14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C2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4"/>
    <w:rsid w:val="009F0C2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F0C2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Основной текст1"/>
    <w:basedOn w:val="a5"/>
    <w:rsid w:val="009F0C28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9F0C28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F0C28"/>
    <w:pPr>
      <w:shd w:val="clear" w:color="auto" w:fill="FFFFFF"/>
      <w:spacing w:line="413" w:lineRule="exact"/>
      <w:ind w:hanging="58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9F0C28"/>
    <w:pPr>
      <w:shd w:val="clear" w:color="auto" w:fill="FFFFFF"/>
      <w:spacing w:after="360" w:line="0" w:lineRule="atLeast"/>
      <w:ind w:hanging="436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4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1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F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4F95"/>
    <w:rPr>
      <w:rFonts w:ascii="Times New Roman" w:eastAsia="Times New Roman" w:hAnsi="Times New Roman"/>
      <w:b/>
      <w:bCs/>
      <w:spacing w:val="5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F95"/>
    <w:pPr>
      <w:shd w:val="clear" w:color="auto" w:fill="FFFFFF"/>
      <w:spacing w:after="660" w:line="4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14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C28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4"/>
    <w:rsid w:val="009F0C2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9F0C2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Основной текст1"/>
    <w:basedOn w:val="a5"/>
    <w:rsid w:val="009F0C28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9F0C28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9F0C28"/>
    <w:pPr>
      <w:shd w:val="clear" w:color="auto" w:fill="FFFFFF"/>
      <w:spacing w:line="413" w:lineRule="exact"/>
      <w:ind w:hanging="58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9F0C28"/>
    <w:pPr>
      <w:shd w:val="clear" w:color="auto" w:fill="FFFFFF"/>
      <w:spacing w:after="360" w:line="0" w:lineRule="atLeast"/>
      <w:ind w:hanging="436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4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1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reg.medlan.samara.ru/newsite/medicalstaffs.aspx?lpuid=28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2B64-6C48-4A53-BD9E-41F68675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СС</cp:lastModifiedBy>
  <cp:revision>8</cp:revision>
  <cp:lastPrinted>2017-05-15T05:42:00Z</cp:lastPrinted>
  <dcterms:created xsi:type="dcterms:W3CDTF">2017-05-11T04:19:00Z</dcterms:created>
  <dcterms:modified xsi:type="dcterms:W3CDTF">2017-05-15T05:42:00Z</dcterms:modified>
</cp:coreProperties>
</file>