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C9" w:rsidRDefault="00005EC9" w:rsidP="0000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C9" w:rsidRDefault="00005EC9" w:rsidP="0000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C9" w:rsidRDefault="00005EC9" w:rsidP="0000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C9" w:rsidRDefault="00005EC9" w:rsidP="0000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C9" w:rsidRDefault="00005EC9" w:rsidP="0000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C9" w:rsidRDefault="00005EC9" w:rsidP="0000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C9" w:rsidRDefault="00005EC9" w:rsidP="00005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EC9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>
        <w:rPr>
          <w:rFonts w:ascii="Times New Roman" w:hAnsi="Times New Roman" w:cs="Times New Roman"/>
          <w:b/>
          <w:sz w:val="28"/>
          <w:szCs w:val="28"/>
        </w:rPr>
        <w:t>спортивного праздника</w:t>
      </w:r>
    </w:p>
    <w:p w:rsidR="00005EC9" w:rsidRDefault="00005EC9" w:rsidP="0000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C9" w:rsidRPr="00005EC9" w:rsidRDefault="00F25C68" w:rsidP="00005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C68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25pt;height:41.25pt" fillcolor="#369" stroked="f">
            <v:shadow on="t" color="#b2b2b2" opacity="52429f" offset="3pt"/>
            <v:textpath style="font-family:&quot;Times New Roman&quot;;v-text-kern:t" trim="t" fitpath="t" string="«Спорт, здоровье, дружба»"/>
          </v:shape>
        </w:pict>
      </w:r>
    </w:p>
    <w:p w:rsidR="00005EC9" w:rsidRDefault="00005EC9" w:rsidP="0000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C9" w:rsidRDefault="00005EC9" w:rsidP="0000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C9" w:rsidRPr="00005EC9" w:rsidRDefault="00005EC9" w:rsidP="0000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C9" w:rsidRPr="00005EC9" w:rsidRDefault="00005EC9" w:rsidP="0000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C9" w:rsidRPr="00005EC9" w:rsidRDefault="00005EC9" w:rsidP="00005EC9">
      <w:pPr>
        <w:jc w:val="right"/>
        <w:rPr>
          <w:rFonts w:ascii="Times New Roman" w:hAnsi="Times New Roman" w:cs="Times New Roman"/>
          <w:sz w:val="28"/>
          <w:szCs w:val="28"/>
        </w:rPr>
      </w:pPr>
      <w:r w:rsidRPr="00005EC9">
        <w:rPr>
          <w:rFonts w:ascii="Times New Roman" w:hAnsi="Times New Roman" w:cs="Times New Roman"/>
          <w:b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05EC9">
        <w:rPr>
          <w:rFonts w:ascii="Times New Roman" w:hAnsi="Times New Roman" w:cs="Times New Roman"/>
          <w:b/>
          <w:sz w:val="28"/>
          <w:szCs w:val="28"/>
        </w:rPr>
        <w:t>:</w:t>
      </w:r>
      <w:r w:rsidRPr="00005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Красавина Л.В</w:t>
      </w:r>
      <w:r w:rsidRPr="00005EC9">
        <w:rPr>
          <w:rFonts w:ascii="Times New Roman" w:hAnsi="Times New Roman" w:cs="Times New Roman"/>
          <w:sz w:val="28"/>
          <w:szCs w:val="28"/>
        </w:rPr>
        <w:t xml:space="preserve">.- </w:t>
      </w:r>
    </w:p>
    <w:p w:rsidR="00005EC9" w:rsidRPr="00005EC9" w:rsidRDefault="0025047F" w:rsidP="00005E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005EC9" w:rsidRPr="00005EC9">
        <w:rPr>
          <w:rFonts w:ascii="Times New Roman" w:hAnsi="Times New Roman" w:cs="Times New Roman"/>
          <w:sz w:val="28"/>
          <w:szCs w:val="28"/>
        </w:rPr>
        <w:t xml:space="preserve"> </w:t>
      </w:r>
      <w:r w:rsidR="00005EC9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="00005E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5EC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05EC9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</w:p>
    <w:p w:rsidR="00005EC9" w:rsidRPr="00005EC9" w:rsidRDefault="00005EC9" w:rsidP="00005E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EC9" w:rsidRPr="00005EC9" w:rsidRDefault="00005EC9" w:rsidP="00005EC9">
      <w:pPr>
        <w:jc w:val="right"/>
        <w:rPr>
          <w:rFonts w:asciiTheme="majorHAnsi" w:hAnsiTheme="majorHAnsi" w:cstheme="majorHAnsi"/>
          <w:sz w:val="28"/>
          <w:szCs w:val="28"/>
        </w:rPr>
      </w:pPr>
      <w:r w:rsidRPr="00005E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Адрес: </w:t>
      </w:r>
      <w:r w:rsidRPr="00005EC9">
        <w:rPr>
          <w:rFonts w:asciiTheme="majorHAnsi" w:hAnsiTheme="majorHAnsi" w:cstheme="majorHAnsi"/>
          <w:sz w:val="28"/>
          <w:szCs w:val="28"/>
        </w:rPr>
        <w:t xml:space="preserve">446840 </w:t>
      </w:r>
      <w:proofErr w:type="gramStart"/>
      <w:r w:rsidRPr="00005EC9">
        <w:rPr>
          <w:rFonts w:asciiTheme="majorHAnsi" w:hAnsiTheme="majorHAnsi" w:cstheme="majorHAnsi"/>
          <w:sz w:val="28"/>
          <w:szCs w:val="28"/>
        </w:rPr>
        <w:t>Самарская</w:t>
      </w:r>
      <w:proofErr w:type="gramEnd"/>
      <w:r w:rsidRPr="00005EC9">
        <w:rPr>
          <w:rFonts w:asciiTheme="majorHAnsi" w:hAnsiTheme="majorHAnsi" w:cstheme="majorHAnsi"/>
          <w:sz w:val="28"/>
          <w:szCs w:val="28"/>
        </w:rPr>
        <w:t xml:space="preserve"> обл.,</w:t>
      </w:r>
    </w:p>
    <w:p w:rsidR="00005EC9" w:rsidRDefault="00005EC9" w:rsidP="0025047F">
      <w:pPr>
        <w:jc w:val="right"/>
        <w:rPr>
          <w:rFonts w:asciiTheme="majorHAnsi" w:hAnsiTheme="majorHAnsi" w:cstheme="majorHAnsi"/>
          <w:sz w:val="28"/>
          <w:szCs w:val="28"/>
        </w:rPr>
      </w:pPr>
      <w:r w:rsidRPr="00005EC9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</w:t>
      </w:r>
      <w:proofErr w:type="spellStart"/>
      <w:r w:rsidRPr="00005EC9">
        <w:rPr>
          <w:rFonts w:asciiTheme="majorHAnsi" w:hAnsiTheme="majorHAnsi" w:cstheme="majorHAnsi"/>
          <w:sz w:val="28"/>
          <w:szCs w:val="28"/>
        </w:rPr>
        <w:t>Челно-Вершинский</w:t>
      </w:r>
      <w:proofErr w:type="spellEnd"/>
      <w:r w:rsidRPr="00005EC9">
        <w:rPr>
          <w:rFonts w:asciiTheme="majorHAnsi" w:hAnsiTheme="majorHAnsi" w:cstheme="majorHAnsi"/>
          <w:sz w:val="28"/>
          <w:szCs w:val="28"/>
        </w:rPr>
        <w:t xml:space="preserve">  район, с. Челно-Вершины, ул</w:t>
      </w:r>
      <w:proofErr w:type="gramStart"/>
      <w:r w:rsidRPr="00005EC9">
        <w:rPr>
          <w:rFonts w:asciiTheme="majorHAnsi" w:hAnsiTheme="majorHAnsi" w:cstheme="majorHAnsi"/>
          <w:sz w:val="28"/>
          <w:szCs w:val="28"/>
        </w:rPr>
        <w:t>.С</w:t>
      </w:r>
      <w:proofErr w:type="gramEnd"/>
      <w:r w:rsidRPr="00005EC9">
        <w:rPr>
          <w:rFonts w:asciiTheme="majorHAnsi" w:hAnsiTheme="majorHAnsi" w:cstheme="majorHAnsi"/>
          <w:sz w:val="28"/>
          <w:szCs w:val="28"/>
        </w:rPr>
        <w:t>оветская,35</w:t>
      </w:r>
    </w:p>
    <w:p w:rsidR="00005EC9" w:rsidRDefault="00005EC9" w:rsidP="00005EC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005EC9" w:rsidRDefault="00005EC9" w:rsidP="00005EC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005EC9" w:rsidRDefault="00005EC9" w:rsidP="00005EC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005EC9" w:rsidRDefault="00005EC9" w:rsidP="00005EC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005EC9" w:rsidRDefault="00005EC9" w:rsidP="00005EC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005EC9" w:rsidRDefault="00005EC9" w:rsidP="00005EC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005EC9" w:rsidRDefault="00005EC9" w:rsidP="00005EC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005EC9" w:rsidRDefault="00005EC9" w:rsidP="00005EC9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с</w:t>
      </w:r>
      <w:proofErr w:type="gramStart"/>
      <w:r>
        <w:rPr>
          <w:rFonts w:asciiTheme="majorHAnsi" w:hAnsiTheme="majorHAnsi" w:cstheme="majorHAnsi"/>
          <w:sz w:val="28"/>
          <w:szCs w:val="28"/>
        </w:rPr>
        <w:t>.Ч</w:t>
      </w:r>
      <w:proofErr w:type="gramEnd"/>
      <w:r>
        <w:rPr>
          <w:rFonts w:asciiTheme="majorHAnsi" w:hAnsiTheme="majorHAnsi" w:cstheme="majorHAnsi"/>
          <w:sz w:val="28"/>
          <w:szCs w:val="28"/>
        </w:rPr>
        <w:t>елно-Вершины, 2015</w:t>
      </w:r>
    </w:p>
    <w:p w:rsidR="00005EC9" w:rsidRPr="00005EC9" w:rsidRDefault="00005EC9" w:rsidP="00005EC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005EC9" w:rsidRPr="00005EC9" w:rsidRDefault="00005EC9" w:rsidP="00005EC9">
      <w:pPr>
        <w:pStyle w:val="4"/>
        <w:rPr>
          <w:szCs w:val="28"/>
        </w:rPr>
      </w:pPr>
      <w:r w:rsidRPr="00005EC9">
        <w:rPr>
          <w:szCs w:val="28"/>
        </w:rPr>
        <w:lastRenderedPageBreak/>
        <w:t>Содержание:</w:t>
      </w:r>
    </w:p>
    <w:p w:rsidR="00005EC9" w:rsidRPr="00005EC9" w:rsidRDefault="00005EC9" w:rsidP="00005EC9">
      <w:pPr>
        <w:rPr>
          <w:rFonts w:ascii="Times New Roman" w:hAnsi="Times New Roman" w:cs="Times New Roman"/>
          <w:sz w:val="28"/>
          <w:szCs w:val="28"/>
        </w:rPr>
      </w:pPr>
    </w:p>
    <w:p w:rsidR="00005EC9" w:rsidRPr="00005EC9" w:rsidRDefault="00005EC9" w:rsidP="00005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5EC9">
        <w:rPr>
          <w:rFonts w:ascii="Times New Roman" w:hAnsi="Times New Roman" w:cs="Times New Roman"/>
          <w:sz w:val="28"/>
          <w:szCs w:val="28"/>
        </w:rPr>
        <w:t>1.Введение</w:t>
      </w:r>
      <w:proofErr w:type="gramStart"/>
      <w:r w:rsidRPr="00005EC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proofErr w:type="gramEnd"/>
      <w:r w:rsidRPr="00005EC9">
        <w:rPr>
          <w:rFonts w:ascii="Times New Roman" w:hAnsi="Times New Roman" w:cs="Times New Roman"/>
          <w:sz w:val="28"/>
          <w:szCs w:val="28"/>
        </w:rPr>
        <w:t>стр.3</w:t>
      </w:r>
    </w:p>
    <w:p w:rsidR="0049644E" w:rsidRPr="0049644E" w:rsidRDefault="00005EC9" w:rsidP="0049644E">
      <w:pPr>
        <w:shd w:val="clear" w:color="auto" w:fill="FFFFFF"/>
        <w:spacing w:before="28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5EC9">
        <w:rPr>
          <w:rFonts w:ascii="Times New Roman" w:hAnsi="Times New Roman" w:cs="Times New Roman"/>
          <w:sz w:val="28"/>
          <w:szCs w:val="28"/>
        </w:rPr>
        <w:t>2.</w:t>
      </w:r>
      <w:r w:rsidR="0049644E" w:rsidRPr="00496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особенности организации спортивно- массового мероприятия или праздника</w:t>
      </w:r>
      <w:proofErr w:type="gramStart"/>
      <w:r w:rsidR="00496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</w:t>
      </w:r>
      <w:r w:rsidR="005564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gramEnd"/>
      <w:r w:rsidR="00496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стр.5</w:t>
      </w:r>
    </w:p>
    <w:p w:rsidR="00005EC9" w:rsidRPr="00005EC9" w:rsidRDefault="0049644E" w:rsidP="00005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5EC9" w:rsidRPr="00005EC9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005EC9">
        <w:rPr>
          <w:rFonts w:ascii="Times New Roman" w:hAnsi="Times New Roman" w:cs="Times New Roman"/>
          <w:sz w:val="28"/>
          <w:szCs w:val="28"/>
        </w:rPr>
        <w:t>спортивного праздника «Спорт, здоровье, дружба</w:t>
      </w:r>
      <w:proofErr w:type="gramStart"/>
      <w:r w:rsidR="00005EC9">
        <w:rPr>
          <w:rFonts w:ascii="Times New Roman" w:hAnsi="Times New Roman" w:cs="Times New Roman"/>
          <w:sz w:val="28"/>
          <w:szCs w:val="28"/>
        </w:rPr>
        <w:t>»………………</w:t>
      </w:r>
      <w:r w:rsidR="0055644D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proofErr w:type="gramEnd"/>
      <w:r w:rsidR="0055644D">
        <w:rPr>
          <w:rFonts w:ascii="Times New Roman" w:hAnsi="Times New Roman" w:cs="Times New Roman"/>
          <w:sz w:val="28"/>
          <w:szCs w:val="28"/>
        </w:rPr>
        <w:t>стр.6</w:t>
      </w:r>
      <w:r w:rsidR="00005EC9" w:rsidRPr="00005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EC9" w:rsidRPr="00005EC9" w:rsidRDefault="0049644E" w:rsidP="00005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5EC9" w:rsidRPr="00005EC9">
        <w:rPr>
          <w:rFonts w:ascii="Times New Roman" w:hAnsi="Times New Roman" w:cs="Times New Roman"/>
          <w:sz w:val="28"/>
          <w:szCs w:val="28"/>
        </w:rPr>
        <w:t>. Заключение ……………………………………………………………</w:t>
      </w:r>
      <w:r w:rsidR="0055644D">
        <w:rPr>
          <w:rFonts w:ascii="Times New Roman" w:hAnsi="Times New Roman" w:cs="Times New Roman"/>
          <w:sz w:val="28"/>
          <w:szCs w:val="28"/>
        </w:rPr>
        <w:t>…</w:t>
      </w:r>
      <w:r w:rsidR="00005EC9" w:rsidRPr="00005EC9">
        <w:rPr>
          <w:rFonts w:ascii="Times New Roman" w:hAnsi="Times New Roman" w:cs="Times New Roman"/>
          <w:sz w:val="28"/>
          <w:szCs w:val="28"/>
        </w:rPr>
        <w:t>стр.1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05EC9" w:rsidRPr="00005EC9" w:rsidRDefault="0049644E" w:rsidP="00005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5EC9" w:rsidRPr="00005EC9">
        <w:rPr>
          <w:rFonts w:ascii="Times New Roman" w:hAnsi="Times New Roman" w:cs="Times New Roman"/>
          <w:sz w:val="28"/>
          <w:szCs w:val="28"/>
        </w:rPr>
        <w:t>. Список используемой литературы…………………………………….</w:t>
      </w:r>
      <w:r w:rsidR="0055644D">
        <w:rPr>
          <w:rFonts w:ascii="Times New Roman" w:hAnsi="Times New Roman" w:cs="Times New Roman"/>
          <w:sz w:val="28"/>
          <w:szCs w:val="28"/>
        </w:rPr>
        <w:t>..</w:t>
      </w:r>
      <w:r w:rsidR="00005EC9" w:rsidRPr="00005EC9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005EC9" w:rsidRPr="00005EC9" w:rsidRDefault="00005EC9" w:rsidP="00005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5EC9">
        <w:rPr>
          <w:rFonts w:ascii="Times New Roman" w:hAnsi="Times New Roman" w:cs="Times New Roman"/>
          <w:sz w:val="28"/>
          <w:szCs w:val="28"/>
        </w:rPr>
        <w:t>Приложение:</w:t>
      </w:r>
    </w:p>
    <w:p w:rsidR="00005EC9" w:rsidRPr="00005EC9" w:rsidRDefault="00005EC9" w:rsidP="00005EC9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EC9">
        <w:rPr>
          <w:rFonts w:ascii="Times New Roman" w:hAnsi="Times New Roman" w:cs="Times New Roman"/>
          <w:sz w:val="28"/>
          <w:szCs w:val="28"/>
        </w:rPr>
        <w:t xml:space="preserve">Фотографии; </w:t>
      </w:r>
    </w:p>
    <w:p w:rsidR="00005EC9" w:rsidRPr="00005EC9" w:rsidRDefault="00005EC9" w:rsidP="00005EC9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EC9">
        <w:rPr>
          <w:rFonts w:ascii="Times New Roman" w:hAnsi="Times New Roman" w:cs="Times New Roman"/>
          <w:sz w:val="28"/>
          <w:szCs w:val="28"/>
        </w:rPr>
        <w:t>Музыка;</w:t>
      </w:r>
    </w:p>
    <w:p w:rsidR="00005EC9" w:rsidRPr="00005EC9" w:rsidRDefault="00005EC9" w:rsidP="00005EC9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EC9">
        <w:rPr>
          <w:rFonts w:ascii="Times New Roman" w:hAnsi="Times New Roman" w:cs="Times New Roman"/>
          <w:sz w:val="28"/>
          <w:szCs w:val="28"/>
        </w:rPr>
        <w:t>Электронная слайдовая презентация;</w:t>
      </w:r>
    </w:p>
    <w:p w:rsidR="00005EC9" w:rsidRDefault="00005EC9" w:rsidP="00005EC9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EC9">
        <w:rPr>
          <w:rFonts w:ascii="Times New Roman" w:hAnsi="Times New Roman" w:cs="Times New Roman"/>
          <w:sz w:val="28"/>
          <w:szCs w:val="28"/>
        </w:rPr>
        <w:t>Отзывы о мероприятии;</w:t>
      </w:r>
    </w:p>
    <w:p w:rsidR="00005EC9" w:rsidRDefault="00005EC9" w:rsidP="00005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EC9" w:rsidRDefault="00005EC9" w:rsidP="00005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EC9" w:rsidRDefault="00005EC9" w:rsidP="00005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EC9" w:rsidRDefault="00005EC9" w:rsidP="00005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EC9" w:rsidRDefault="00005EC9" w:rsidP="00005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EC9" w:rsidRDefault="00005EC9" w:rsidP="00005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EC9" w:rsidRDefault="00005EC9" w:rsidP="00005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EC9" w:rsidRPr="00005EC9" w:rsidRDefault="00005EC9" w:rsidP="00005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2D9C" w:rsidRDefault="00FE2D9C" w:rsidP="009653CD">
      <w:pPr>
        <w:shd w:val="clear" w:color="auto" w:fill="FFFFFF"/>
        <w:spacing w:before="28"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05EC9" w:rsidRDefault="00005EC9" w:rsidP="009653CD">
      <w:pPr>
        <w:shd w:val="clear" w:color="auto" w:fill="FFFFFF"/>
        <w:spacing w:before="28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05EC9" w:rsidRDefault="00005EC9" w:rsidP="009653CD">
      <w:pPr>
        <w:shd w:val="clear" w:color="auto" w:fill="FFFFFF"/>
        <w:spacing w:before="28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05EC9" w:rsidRDefault="00005EC9" w:rsidP="009653CD">
      <w:pPr>
        <w:shd w:val="clear" w:color="auto" w:fill="FFFFFF"/>
        <w:spacing w:before="28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05EC9" w:rsidRDefault="00005EC9" w:rsidP="009653CD">
      <w:pPr>
        <w:shd w:val="clear" w:color="auto" w:fill="FFFFFF"/>
        <w:spacing w:before="28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05EC9" w:rsidRDefault="00005EC9" w:rsidP="009653CD">
      <w:pPr>
        <w:shd w:val="clear" w:color="auto" w:fill="FFFFFF"/>
        <w:spacing w:before="28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05EC9" w:rsidRDefault="00005EC9" w:rsidP="009653CD">
      <w:pPr>
        <w:shd w:val="clear" w:color="auto" w:fill="FFFFFF"/>
        <w:spacing w:before="28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0020" w:rsidRDefault="00030020" w:rsidP="009653CD">
      <w:pPr>
        <w:shd w:val="clear" w:color="auto" w:fill="FFFFFF"/>
        <w:spacing w:before="28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EC9" w:rsidRPr="0085271D" w:rsidRDefault="00005EC9" w:rsidP="009653CD">
      <w:pPr>
        <w:shd w:val="clear" w:color="auto" w:fill="FFFFFF"/>
        <w:spacing w:before="28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005EC9" w:rsidRPr="0085271D" w:rsidRDefault="00005EC9" w:rsidP="009653CD">
      <w:pPr>
        <w:shd w:val="clear" w:color="auto" w:fill="FFFFFF"/>
        <w:spacing w:before="28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CF8" w:rsidRPr="00101CF8" w:rsidRDefault="00101CF8" w:rsidP="00101CF8">
      <w:pPr>
        <w:pStyle w:val="ab"/>
        <w:spacing w:line="360" w:lineRule="auto"/>
        <w:jc w:val="right"/>
        <w:rPr>
          <w:color w:val="000000"/>
          <w:sz w:val="28"/>
          <w:szCs w:val="2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"</w:t>
      </w:r>
      <w:r w:rsidRPr="00101CF8">
        <w:rPr>
          <w:i/>
          <w:iCs/>
          <w:color w:val="000000"/>
          <w:sz w:val="28"/>
          <w:szCs w:val="28"/>
        </w:rPr>
        <w:t>Забота о здоровье ребенка - это не просто комплекс санитарно-гигиенических норм и правил... и не свод требований к режиму,  питанию, труду, отдыху.  Это, прежде всего, забота о гармоничной полноте всех физических и духовных сил, и венцом этой  гармонии является радость творчества».</w:t>
      </w:r>
    </w:p>
    <w:p w:rsidR="00101CF8" w:rsidRPr="00101CF8" w:rsidRDefault="00101CF8" w:rsidP="00101CF8">
      <w:pPr>
        <w:pStyle w:val="ab"/>
        <w:spacing w:line="360" w:lineRule="auto"/>
        <w:jc w:val="right"/>
        <w:rPr>
          <w:color w:val="000000"/>
          <w:sz w:val="28"/>
          <w:szCs w:val="28"/>
        </w:rPr>
      </w:pPr>
      <w:r w:rsidRPr="00101CF8">
        <w:rPr>
          <w:i/>
          <w:iCs/>
          <w:color w:val="000000"/>
          <w:sz w:val="28"/>
          <w:szCs w:val="28"/>
        </w:rPr>
        <w:t>В. А. Сухомлинский.</w:t>
      </w:r>
    </w:p>
    <w:p w:rsidR="00101CF8" w:rsidRPr="00101CF8" w:rsidRDefault="00101CF8" w:rsidP="0025047F">
      <w:pPr>
        <w:pStyle w:val="ab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101CF8">
        <w:rPr>
          <w:color w:val="000000"/>
          <w:sz w:val="28"/>
          <w:szCs w:val="28"/>
        </w:rPr>
        <w:t>Одной из актуальных проблем современной России является проблема здоровья её населения и в первую очередь состояния здоровья подрастающего поколения.</w:t>
      </w:r>
    </w:p>
    <w:p w:rsidR="00101CF8" w:rsidRPr="00101CF8" w:rsidRDefault="00101CF8" w:rsidP="0025047F">
      <w:pPr>
        <w:pStyle w:val="ab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101CF8">
        <w:rPr>
          <w:color w:val="000000"/>
          <w:sz w:val="28"/>
          <w:szCs w:val="28"/>
        </w:rPr>
        <w:t>Высокая заболеваемость среди детского населения свидетельствует о том, что проблема охраны здоровья детей переросла медико-социальный уровень. Здоровье и образование детей и подростков представляет собой основу устойчивого развития российского общества и государства.</w:t>
      </w:r>
    </w:p>
    <w:p w:rsidR="00101CF8" w:rsidRPr="00101CF8" w:rsidRDefault="00101CF8" w:rsidP="0025047F">
      <w:pPr>
        <w:pStyle w:val="ab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101CF8">
        <w:rPr>
          <w:color w:val="000000"/>
          <w:sz w:val="28"/>
          <w:szCs w:val="28"/>
        </w:rPr>
        <w:t>Одной из важных составляющих работы по формированию здорового образа жизни является соответствующая воспитательная деятельность, организация социально значимого досуга, создание необходимых условий для занятий физической культурой и спортом.</w:t>
      </w:r>
    </w:p>
    <w:p w:rsidR="00101CF8" w:rsidRPr="00101CF8" w:rsidRDefault="00101CF8" w:rsidP="0025047F">
      <w:pPr>
        <w:pStyle w:val="ab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101CF8">
        <w:rPr>
          <w:color w:val="000000"/>
          <w:sz w:val="28"/>
          <w:szCs w:val="28"/>
        </w:rPr>
        <w:t xml:space="preserve">Основной формой проведения внеурочной деятельности для детей является игра. Это обусловлено тем, что подвижные игры имеют большое гигиеническое и оздоровительное значение. Они оказывают благоприятное влияние на </w:t>
      </w:r>
      <w:proofErr w:type="spellStart"/>
      <w:proofErr w:type="gramStart"/>
      <w:r w:rsidRPr="00101CF8">
        <w:rPr>
          <w:color w:val="000000"/>
          <w:sz w:val="28"/>
          <w:szCs w:val="28"/>
        </w:rPr>
        <w:t>сердечно-сосудистую</w:t>
      </w:r>
      <w:proofErr w:type="spellEnd"/>
      <w:proofErr w:type="gramEnd"/>
      <w:r w:rsidRPr="00101CF8">
        <w:rPr>
          <w:color w:val="000000"/>
          <w:sz w:val="28"/>
          <w:szCs w:val="28"/>
        </w:rPr>
        <w:t xml:space="preserve">, мышечную, дыхательную и другие системы организма, активизируют обмен веществ, стимулируют функции желез внутренней секреции. Игры протекают эмоционально, стимулируют двигательную активность и отодвигают возникновение утомления. Кроме того, естественные, не регламентированные в играх движения, выполняются в индивидуальном темпе и </w:t>
      </w:r>
      <w:r w:rsidRPr="00101CF8">
        <w:rPr>
          <w:color w:val="000000"/>
          <w:sz w:val="28"/>
          <w:szCs w:val="28"/>
        </w:rPr>
        <w:lastRenderedPageBreak/>
        <w:t>ритме, соответствующем особенностям детского организма. Развлекательная сторона игр, преимущественное использование в них локомоторных, естественных движений, меньшая жёсткость правил соответствуют функциональным возможностям детского организма.</w:t>
      </w:r>
    </w:p>
    <w:p w:rsidR="00101CF8" w:rsidRPr="00101CF8" w:rsidRDefault="00101CF8" w:rsidP="0025047F">
      <w:pPr>
        <w:pStyle w:val="ab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101CF8">
        <w:rPr>
          <w:color w:val="000000"/>
          <w:sz w:val="28"/>
          <w:szCs w:val="28"/>
        </w:rPr>
        <w:t>Игра – относительно самостоятельная деятельность детей. Она удовлетворяет потребность детей в отдыхе, развлечении, познании, в развитии духовных и физических сил.</w:t>
      </w:r>
    </w:p>
    <w:p w:rsidR="00101CF8" w:rsidRPr="00101CF8" w:rsidRDefault="00101CF8" w:rsidP="0025047F">
      <w:pPr>
        <w:pStyle w:val="ab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101CF8">
        <w:rPr>
          <w:color w:val="000000"/>
          <w:sz w:val="28"/>
          <w:szCs w:val="28"/>
        </w:rPr>
        <w:t>В игровой деятельности имеется большой простор для выбора разнообразных способов преодоления трудностей и препятствий, возникающих на пути к игровой цели. Для игры характерно яркое проявление эмоций творческих способностей, активности, инициативы.</w:t>
      </w:r>
    </w:p>
    <w:p w:rsidR="00101CF8" w:rsidRPr="00101CF8" w:rsidRDefault="00101CF8" w:rsidP="0025047F">
      <w:pPr>
        <w:pStyle w:val="ab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101CF8">
        <w:rPr>
          <w:color w:val="000000"/>
          <w:sz w:val="28"/>
          <w:szCs w:val="28"/>
        </w:rPr>
        <w:t>Именно игра позволяет сделать жизнь ребёнка необычной, сказочной и заманчивой. В данных разработках игра рассматривается как основное средство формирования двигательных умений и навыков обучающихся.</w:t>
      </w:r>
    </w:p>
    <w:p w:rsidR="00101CF8" w:rsidRPr="00101CF8" w:rsidRDefault="00101CF8" w:rsidP="0025047F">
      <w:pPr>
        <w:pStyle w:val="ab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101CF8">
        <w:rPr>
          <w:color w:val="000000"/>
          <w:sz w:val="28"/>
          <w:szCs w:val="28"/>
        </w:rPr>
        <w:t>Подвижная игра представляет собой одно из действенных средств воспитания. Организуя занятие подвижными играми, необходимо учитывать особенности возраста, состояние здоровья, физического развития и физической подготовленности.</w:t>
      </w:r>
    </w:p>
    <w:p w:rsidR="00101CF8" w:rsidRDefault="00101CF8" w:rsidP="0025047F">
      <w:pPr>
        <w:pStyle w:val="ab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101CF8">
        <w:rPr>
          <w:color w:val="000000"/>
          <w:sz w:val="28"/>
          <w:szCs w:val="28"/>
        </w:rPr>
        <w:t>Игры строятся на добровольных началах, предусматривают большую роль актива, вожаков из среды самих детей, при общем руководстве со стороны старших. В игре формируются такие качества, как самостоятельность, инициативность, организованность, развиваются творческие способности, умение работать коллек</w:t>
      </w:r>
      <w:r>
        <w:rPr>
          <w:color w:val="000000"/>
          <w:sz w:val="28"/>
          <w:szCs w:val="28"/>
        </w:rPr>
        <w:t>тивно</w:t>
      </w:r>
      <w:r w:rsidR="00D8689B">
        <w:rPr>
          <w:color w:val="000000"/>
          <w:sz w:val="28"/>
          <w:szCs w:val="28"/>
        </w:rPr>
        <w:t>.</w:t>
      </w:r>
    </w:p>
    <w:p w:rsidR="00D8689B" w:rsidRDefault="00D8689B" w:rsidP="0025047F">
      <w:pPr>
        <w:pStyle w:val="ad"/>
        <w:spacing w:line="360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Хорошо организованные спортивные праздники – это отличное средство пропаганды физической культуры и спорта, средство культурного, здорового отдыха и развлечения, средство вовлечения детей и подростков в регулярные занятия физической культурой и спортом. Спортивные праздники пользуются </w:t>
      </w:r>
      <w:r>
        <w:rPr>
          <w:szCs w:val="28"/>
        </w:rPr>
        <w:lastRenderedPageBreak/>
        <w:t>большой популярностью во всех  учреждениях: образования, селах, деревнях, районных центрах, и т.д. Они проводятся по специальной программе, где соревнования чередуются с показательными выступлениями.</w:t>
      </w:r>
    </w:p>
    <w:p w:rsidR="00D8689B" w:rsidRDefault="00D8689B" w:rsidP="0025047F">
      <w:pPr>
        <w:pStyle w:val="ad"/>
        <w:spacing w:line="360" w:lineRule="auto"/>
        <w:ind w:left="-567" w:firstLine="567"/>
        <w:jc w:val="both"/>
        <w:rPr>
          <w:szCs w:val="28"/>
        </w:rPr>
      </w:pPr>
      <w:r>
        <w:rPr>
          <w:szCs w:val="28"/>
        </w:rPr>
        <w:t>Организации спортивных праздников и физкультурных мероприятий необходимо уделять особое внимание и придавать им по возможности традиционный характер.</w:t>
      </w:r>
    </w:p>
    <w:p w:rsidR="00D8689B" w:rsidRDefault="00D8689B" w:rsidP="0025047F">
      <w:pPr>
        <w:pStyle w:val="ad"/>
        <w:spacing w:line="360" w:lineRule="auto"/>
        <w:ind w:left="-567" w:firstLine="567"/>
        <w:jc w:val="both"/>
        <w:rPr>
          <w:szCs w:val="28"/>
        </w:rPr>
      </w:pPr>
      <w:r>
        <w:rPr>
          <w:szCs w:val="28"/>
        </w:rPr>
        <w:t>В программу спортивного праздника должны входить небольшие по длительности соревнования: эстафеты, спортивные развлечения, короткие викторины (10-15вопросов) и т.д.</w:t>
      </w:r>
    </w:p>
    <w:p w:rsidR="00D8689B" w:rsidRDefault="00D8689B" w:rsidP="0025047F">
      <w:pPr>
        <w:pStyle w:val="ad"/>
        <w:spacing w:line="360" w:lineRule="auto"/>
        <w:ind w:left="-567" w:firstLine="567"/>
        <w:jc w:val="both"/>
        <w:rPr>
          <w:szCs w:val="28"/>
        </w:rPr>
      </w:pPr>
      <w:r>
        <w:rPr>
          <w:szCs w:val="28"/>
        </w:rPr>
        <w:t>К спортивным праздникам нужно готовиться заранее. Программу рекомендуется рассчитывать на 1,5 – 2 часа в закрытом помещении и на 3-4  часа на открытом воздухе. Ее нельзя перегружать  большим количеством номеров, но она должна быть интересной и разнообразной по содержанию, в нее можно включать популярные народные, национальные виды спорта  и упражнения, аттракционы.</w:t>
      </w:r>
    </w:p>
    <w:p w:rsidR="00D8689B" w:rsidRPr="00D8689B" w:rsidRDefault="00D8689B" w:rsidP="0025047F">
      <w:pPr>
        <w:pStyle w:val="ad"/>
        <w:spacing w:line="360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</w:p>
    <w:p w:rsidR="00754770" w:rsidRPr="0085271D" w:rsidRDefault="00FE2D9C" w:rsidP="0025047F">
      <w:pPr>
        <w:shd w:val="clear" w:color="auto" w:fill="FFFFFF"/>
        <w:spacing w:before="28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Данный конспект является сценарием спортивного праздника. Он предназначен для использования любых спортивных праздников в школе.</w:t>
      </w:r>
      <w:r w:rsidR="0085271D" w:rsidRPr="0085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1188" w:rsidRPr="0085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Возрастная категория – от начальной школы до старшего звена общего образования.</w:t>
      </w:r>
      <w:r w:rsidR="000300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1188" w:rsidRPr="0085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можно использовать в любом возрасте,</w:t>
      </w:r>
      <w:r w:rsidR="00754770" w:rsidRPr="0085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корректируя и добавляя задания.</w:t>
      </w:r>
    </w:p>
    <w:p w:rsidR="00FE2D9C" w:rsidRDefault="00B11188" w:rsidP="0025047F">
      <w:pPr>
        <w:shd w:val="clear" w:color="auto" w:fill="FFFFFF"/>
        <w:spacing w:before="28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данном конспекте подробно изложены упражнения для разминки и задания для эстафет. Указывается, какое используется</w:t>
      </w:r>
      <w:r w:rsidR="00754770" w:rsidRPr="0085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оборудование и </w:t>
      </w:r>
      <w:r w:rsidRPr="0085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музыкальное сопровождение. Также предлагаются слова для ведущего</w:t>
      </w:r>
      <w:r w:rsidR="00754770" w:rsidRPr="0085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01CF8" w:rsidRPr="00D8689B" w:rsidRDefault="00D8689B" w:rsidP="0025047F">
      <w:pPr>
        <w:shd w:val="clear" w:color="auto" w:fill="FFFFFF"/>
        <w:spacing w:before="28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особенности организации спортивно- массового мероприятия или праздника</w:t>
      </w:r>
    </w:p>
    <w:p w:rsidR="00D8689B" w:rsidRDefault="00D8689B" w:rsidP="0025047F">
      <w:pPr>
        <w:pStyle w:val="ad"/>
        <w:ind w:left="-567" w:firstLine="567"/>
        <w:jc w:val="both"/>
      </w:pPr>
      <w:r>
        <w:t>Для более эффективной организации спортивно-массового события или праздника</w:t>
      </w:r>
    </w:p>
    <w:p w:rsidR="00D8689B" w:rsidRDefault="00D8689B" w:rsidP="0025047F">
      <w:pPr>
        <w:pStyle w:val="ad"/>
        <w:ind w:left="-567" w:firstLine="567"/>
        <w:jc w:val="both"/>
      </w:pPr>
      <w:r>
        <w:t xml:space="preserve">проводится ряд совместно-подготовительных работ: </w:t>
      </w:r>
    </w:p>
    <w:p w:rsidR="00D8689B" w:rsidRDefault="00D8689B" w:rsidP="0025047F">
      <w:pPr>
        <w:pStyle w:val="ad"/>
        <w:ind w:left="-567" w:firstLine="567"/>
        <w:jc w:val="both"/>
        <w:rPr>
          <w:sz w:val="18"/>
          <w:szCs w:val="28"/>
        </w:rPr>
      </w:pPr>
    </w:p>
    <w:p w:rsidR="00D8689B" w:rsidRDefault="00D8689B" w:rsidP="0025047F">
      <w:pPr>
        <w:pStyle w:val="ad"/>
        <w:numPr>
          <w:ilvl w:val="0"/>
          <w:numId w:val="15"/>
        </w:numPr>
        <w:spacing w:line="360" w:lineRule="auto"/>
        <w:ind w:left="-567" w:firstLine="567"/>
        <w:jc w:val="both"/>
        <w:rPr>
          <w:szCs w:val="28"/>
        </w:rPr>
      </w:pPr>
      <w:r>
        <w:rPr>
          <w:szCs w:val="28"/>
        </w:rPr>
        <w:lastRenderedPageBreak/>
        <w:t xml:space="preserve">Необходимо довести информацию до всех учеников,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руководителей, родителей, административного аппарата. (Выступить на собрании, написать объявление в АСУ РСО, т.д.)</w:t>
      </w:r>
    </w:p>
    <w:p w:rsidR="00D8689B" w:rsidRDefault="00D8689B" w:rsidP="0025047F">
      <w:pPr>
        <w:pStyle w:val="ad"/>
        <w:numPr>
          <w:ilvl w:val="0"/>
          <w:numId w:val="15"/>
        </w:numPr>
        <w:spacing w:line="360" w:lineRule="auto"/>
        <w:ind w:left="-567" w:firstLine="567"/>
        <w:jc w:val="both"/>
        <w:rPr>
          <w:szCs w:val="28"/>
        </w:rPr>
      </w:pPr>
      <w:r>
        <w:rPr>
          <w:szCs w:val="28"/>
        </w:rPr>
        <w:t>Заранее разработать положение и программу соревнований, написать сценарий и довести его до всех групп, участвующих в событии, выдать каждой группе положение на руки.</w:t>
      </w:r>
    </w:p>
    <w:p w:rsidR="00D8689B" w:rsidRDefault="00D8689B" w:rsidP="0025047F">
      <w:pPr>
        <w:pStyle w:val="ad"/>
        <w:numPr>
          <w:ilvl w:val="0"/>
          <w:numId w:val="15"/>
        </w:numPr>
        <w:spacing w:line="360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Группам подготовить заявки на участие в спортивно-массовом событии, заверенные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руководителем.</w:t>
      </w:r>
    </w:p>
    <w:p w:rsidR="00D8689B" w:rsidRDefault="00D8689B" w:rsidP="0025047F">
      <w:pPr>
        <w:pStyle w:val="ad"/>
        <w:numPr>
          <w:ilvl w:val="0"/>
          <w:numId w:val="15"/>
        </w:numPr>
        <w:spacing w:line="360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Создать судейскую коллегию  (или жюри) для обслуживания </w:t>
      </w:r>
      <w:r w:rsidR="00F6630A">
        <w:rPr>
          <w:szCs w:val="28"/>
        </w:rPr>
        <w:t xml:space="preserve">площадок </w:t>
      </w:r>
      <w:r>
        <w:rPr>
          <w:szCs w:val="28"/>
        </w:rPr>
        <w:t>соревнований,</w:t>
      </w:r>
      <w:r w:rsidR="0055644D">
        <w:rPr>
          <w:szCs w:val="28"/>
        </w:rPr>
        <w:t xml:space="preserve"> </w:t>
      </w:r>
      <w:r>
        <w:rPr>
          <w:szCs w:val="28"/>
        </w:rPr>
        <w:t>разбить по бригадам.</w:t>
      </w:r>
    </w:p>
    <w:p w:rsidR="00D8689B" w:rsidRDefault="00D8689B" w:rsidP="0025047F">
      <w:pPr>
        <w:pStyle w:val="ad"/>
        <w:numPr>
          <w:ilvl w:val="0"/>
          <w:numId w:val="15"/>
        </w:numPr>
        <w:spacing w:line="360" w:lineRule="auto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>Подготовить всю необходимую документацию, для проведения спортивно-массового события (положение, программу,</w:t>
      </w:r>
      <w:r w:rsidR="00F6630A">
        <w:rPr>
          <w:szCs w:val="28"/>
        </w:rPr>
        <w:t xml:space="preserve"> сценарий,</w:t>
      </w:r>
      <w:r>
        <w:rPr>
          <w:szCs w:val="28"/>
        </w:rPr>
        <w:t xml:space="preserve"> протоколы, таблицу – экран и т.д.)</w:t>
      </w:r>
      <w:proofErr w:type="gramEnd"/>
    </w:p>
    <w:p w:rsidR="00D8689B" w:rsidRDefault="00D8689B" w:rsidP="0025047F">
      <w:pPr>
        <w:pStyle w:val="ad"/>
        <w:numPr>
          <w:ilvl w:val="0"/>
          <w:numId w:val="15"/>
        </w:numPr>
        <w:spacing w:line="360" w:lineRule="auto"/>
        <w:ind w:left="-567" w:firstLine="567"/>
        <w:jc w:val="both"/>
        <w:rPr>
          <w:szCs w:val="28"/>
        </w:rPr>
      </w:pPr>
      <w:r>
        <w:rPr>
          <w:szCs w:val="28"/>
        </w:rPr>
        <w:t>Отобрать показательные выступления (должно быть не менее 3-х номеров), развести их в программе.</w:t>
      </w:r>
    </w:p>
    <w:p w:rsidR="00D8689B" w:rsidRDefault="00D8689B" w:rsidP="0025047F">
      <w:pPr>
        <w:pStyle w:val="ad"/>
        <w:numPr>
          <w:ilvl w:val="0"/>
          <w:numId w:val="15"/>
        </w:numPr>
        <w:spacing w:line="360" w:lineRule="auto"/>
        <w:ind w:left="-567" w:firstLine="567"/>
        <w:jc w:val="both"/>
        <w:rPr>
          <w:szCs w:val="28"/>
        </w:rPr>
      </w:pPr>
      <w:r>
        <w:rPr>
          <w:szCs w:val="28"/>
        </w:rPr>
        <w:t>Обеспечить спортивно-массовое событие (праздник)  музыкальным сопровождением и радиотехнической аппаратурой.</w:t>
      </w:r>
    </w:p>
    <w:p w:rsidR="00D8689B" w:rsidRDefault="00D8689B" w:rsidP="0025047F">
      <w:pPr>
        <w:pStyle w:val="ad"/>
        <w:numPr>
          <w:ilvl w:val="0"/>
          <w:numId w:val="15"/>
        </w:numPr>
        <w:spacing w:line="360" w:lineRule="auto"/>
        <w:ind w:left="-567" w:firstLine="567"/>
        <w:jc w:val="both"/>
        <w:rPr>
          <w:szCs w:val="28"/>
        </w:rPr>
      </w:pPr>
      <w:r>
        <w:rPr>
          <w:szCs w:val="28"/>
        </w:rPr>
        <w:t>Подготовить место проведения  спортивно-массового события, места для зрителей и болельщиков.</w:t>
      </w:r>
    </w:p>
    <w:p w:rsidR="00D8689B" w:rsidRPr="000C3274" w:rsidRDefault="00D8689B" w:rsidP="0025047F">
      <w:pPr>
        <w:pStyle w:val="ad"/>
        <w:numPr>
          <w:ilvl w:val="0"/>
          <w:numId w:val="15"/>
        </w:numPr>
        <w:spacing w:line="360" w:lineRule="auto"/>
        <w:ind w:left="-567" w:firstLine="567"/>
        <w:jc w:val="both"/>
        <w:rPr>
          <w:szCs w:val="28"/>
        </w:rPr>
      </w:pPr>
      <w:r>
        <w:rPr>
          <w:szCs w:val="28"/>
        </w:rPr>
        <w:t>Украсить зал плакатами на тему «Здоровый образ жизни», воздушными шарами, гирляндами и т.д.</w:t>
      </w:r>
    </w:p>
    <w:p w:rsidR="00D8689B" w:rsidRDefault="00D8689B" w:rsidP="0025047F">
      <w:pPr>
        <w:shd w:val="clear" w:color="auto" w:fill="FFFFFF"/>
        <w:spacing w:before="119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4770" w:rsidRDefault="00101CF8" w:rsidP="0025047F">
      <w:pPr>
        <w:shd w:val="clear" w:color="auto" w:fill="FFFFFF"/>
        <w:spacing w:before="119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спортивного праздника «Спорт, здоровье, дружба»</w:t>
      </w:r>
    </w:p>
    <w:p w:rsidR="00101CF8" w:rsidRPr="00101CF8" w:rsidRDefault="00101CF8" w:rsidP="0025047F">
      <w:pPr>
        <w:shd w:val="clear" w:color="auto" w:fill="FFFFFF"/>
        <w:spacing w:before="119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DB3" w:rsidRPr="00D87BA6" w:rsidRDefault="00CE1361" w:rsidP="0025047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</w:pPr>
      <w:bookmarkStart w:id="0" w:name="_GoBack"/>
      <w:r w:rsidRPr="00D8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 </w:t>
      </w:r>
    </w:p>
    <w:p w:rsidR="00E632DD" w:rsidRPr="00D87BA6" w:rsidRDefault="004F7B36" w:rsidP="0025047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</w:t>
      </w:r>
      <w:r w:rsidR="00E632DD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жизни, использование упражнений соревнова</w:t>
      </w:r>
      <w:r w:rsidR="00010BE5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характера, как средства</w:t>
      </w:r>
      <w:r w:rsidR="00E632DD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укрепления здоровья и развития творческой самостоятельности.</w:t>
      </w:r>
    </w:p>
    <w:p w:rsidR="00E632DD" w:rsidRPr="00D87BA6" w:rsidRDefault="00A75856" w:rsidP="0025047F">
      <w:pPr>
        <w:tabs>
          <w:tab w:val="left" w:pos="219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632DD" w:rsidRPr="00D87BA6" w:rsidRDefault="00E632DD" w:rsidP="0025047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E5F5E" w:rsidRPr="00D87BA6" w:rsidRDefault="00547DB3" w:rsidP="0025047F">
      <w:pPr>
        <w:shd w:val="clear" w:color="auto" w:fill="FFFFFF"/>
        <w:spacing w:before="75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1.Укреплять здоровье учащихся.</w:t>
      </w:r>
      <w:r w:rsidR="007E5F5E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Предупреждать заболевания, вызванные дефицитом </w:t>
      </w:r>
    </w:p>
    <w:p w:rsidR="00547DB3" w:rsidRPr="00D87BA6" w:rsidRDefault="007E5F5E" w:rsidP="0025047F">
      <w:pPr>
        <w:shd w:val="clear" w:color="auto" w:fill="FFFFFF"/>
        <w:spacing w:before="75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у школьников.</w:t>
      </w:r>
    </w:p>
    <w:p w:rsidR="00547DB3" w:rsidRPr="00D87BA6" w:rsidRDefault="00547DB3" w:rsidP="0025047F">
      <w:pPr>
        <w:shd w:val="clear" w:color="auto" w:fill="FFFFFF"/>
        <w:spacing w:before="75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2.Привлекать ребят к систематическим занятиям физической культурой.</w:t>
      </w:r>
    </w:p>
    <w:p w:rsidR="00090628" w:rsidRPr="00D87BA6" w:rsidRDefault="00547DB3" w:rsidP="0025047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90628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двигательные качества учащихся с помощью спортивных</w:t>
      </w:r>
    </w:p>
    <w:p w:rsidR="00090628" w:rsidRPr="00D87BA6" w:rsidRDefault="00090628" w:rsidP="0025047F">
      <w:pPr>
        <w:spacing w:after="0" w:line="240" w:lineRule="auto"/>
        <w:ind w:left="-567" w:firstLine="567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 соревновательного характера.</w:t>
      </w:r>
    </w:p>
    <w:p w:rsidR="007E5F5E" w:rsidRPr="00D87BA6" w:rsidRDefault="00090628" w:rsidP="0025047F">
      <w:pPr>
        <w:shd w:val="clear" w:color="auto" w:fill="FFFFFF"/>
        <w:spacing w:before="75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E5F5E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патриотизма, коллективизма, товарищества, взаимовыручки,</w:t>
      </w:r>
    </w:p>
    <w:p w:rsidR="007E5F5E" w:rsidRPr="00D87BA6" w:rsidRDefault="007E5F5E" w:rsidP="0025047F">
      <w:pPr>
        <w:shd w:val="clear" w:color="auto" w:fill="FFFFFF"/>
        <w:spacing w:before="75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дух соперничества.</w:t>
      </w:r>
    </w:p>
    <w:p w:rsidR="00CE1361" w:rsidRPr="00D87BA6" w:rsidRDefault="00CE1361" w:rsidP="0025047F">
      <w:pPr>
        <w:shd w:val="clear" w:color="auto" w:fill="FFFFFF"/>
        <w:spacing w:before="150" w:after="0" w:line="207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="00083B0B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зал.</w:t>
      </w:r>
    </w:p>
    <w:p w:rsidR="007E5F5E" w:rsidRPr="00D87BA6" w:rsidRDefault="007E5F5E" w:rsidP="0025047F">
      <w:pPr>
        <w:shd w:val="clear" w:color="auto" w:fill="FFFFFF"/>
        <w:spacing w:before="150" w:after="0" w:line="207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Состав: 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команды</w:t>
      </w:r>
      <w:r w:rsidR="00790798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9 участников (3</w:t>
      </w:r>
      <w:r w:rsidR="00010BE5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="00790798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2 класса, 3 – из 6 класса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 – из 9</w:t>
      </w:r>
      <w:r w:rsidR="00010BE5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5775D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10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2CE6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тойки, мячи (</w:t>
      </w:r>
      <w:r w:rsidR="00010BE5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баскетбольные </w:t>
      </w:r>
      <w:r w:rsidR="007E5F5E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10BE5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гимнастические с рожками, 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обручи, </w:t>
      </w:r>
      <w:r w:rsidR="007E5F5E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</w:t>
      </w:r>
      <w:proofErr w:type="gramStart"/>
      <w:r w:rsidR="007E5F5E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="007E5F5E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имнастические скамейки, гимна</w:t>
      </w:r>
      <w:r w:rsidR="007D59E3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стические палки, </w:t>
      </w:r>
      <w:r w:rsidR="00BB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пеньки</w:t>
      </w:r>
      <w:r w:rsidR="00C1157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B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четырёх и двухколёсные </w:t>
      </w:r>
      <w:proofErr w:type="spellStart"/>
      <w:r w:rsidR="007D59E3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скейты</w:t>
      </w:r>
      <w:proofErr w:type="spellEnd"/>
      <w:r w:rsidR="007D59E3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музыкальное сопровождение.</w:t>
      </w:r>
    </w:p>
    <w:p w:rsidR="0035775D" w:rsidRPr="00D87BA6" w:rsidRDefault="0035775D" w:rsidP="0025047F">
      <w:pPr>
        <w:shd w:val="clear" w:color="auto" w:fill="FFFFFF"/>
        <w:spacing w:before="28" w:after="0" w:line="270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2CE6" w:rsidRPr="00D87BA6" w:rsidRDefault="005B2CE6" w:rsidP="0025047F">
      <w:pPr>
        <w:shd w:val="clear" w:color="auto" w:fill="FFFFFF"/>
        <w:spacing w:before="150" w:after="198" w:line="270" w:lineRule="atLeast"/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Ведущий</w:t>
      </w:r>
      <w:r w:rsidR="00F74AB9" w:rsidRPr="00D87BA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</w:p>
    <w:p w:rsidR="005B2CE6" w:rsidRPr="00D87BA6" w:rsidRDefault="005B2CE6" w:rsidP="0025047F">
      <w:pPr>
        <w:shd w:val="clear" w:color="auto" w:fill="FFFFFF"/>
        <w:spacing w:before="150" w:after="198" w:line="270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Georgia" w:hAnsi="Georgia"/>
          <w:sz w:val="28"/>
          <w:szCs w:val="28"/>
          <w:shd w:val="clear" w:color="auto" w:fill="FFFFFF"/>
        </w:rPr>
        <w:t>Отточенная пластика движений.</w:t>
      </w:r>
      <w:r w:rsidRPr="00D87BA6">
        <w:rPr>
          <w:rFonts w:ascii="Georgia" w:hAnsi="Georgia"/>
          <w:sz w:val="28"/>
          <w:szCs w:val="28"/>
        </w:rPr>
        <w:br/>
      </w:r>
      <w:r w:rsidRPr="00D87BA6">
        <w:rPr>
          <w:rFonts w:ascii="Georgia" w:hAnsi="Georgia"/>
          <w:sz w:val="28"/>
          <w:szCs w:val="28"/>
          <w:shd w:val="clear" w:color="auto" w:fill="FFFFFF"/>
        </w:rPr>
        <w:t>Мгновенная реакция броска.</w:t>
      </w:r>
      <w:r w:rsidRPr="00D87BA6">
        <w:rPr>
          <w:rFonts w:ascii="Georgia" w:hAnsi="Georgia"/>
          <w:sz w:val="28"/>
          <w:szCs w:val="28"/>
        </w:rPr>
        <w:br/>
      </w:r>
      <w:r w:rsidRPr="00D87BA6">
        <w:rPr>
          <w:rFonts w:ascii="Georgia" w:hAnsi="Georgia"/>
          <w:sz w:val="28"/>
          <w:szCs w:val="28"/>
          <w:shd w:val="clear" w:color="auto" w:fill="FFFFFF"/>
        </w:rPr>
        <w:t>О спорт!Ты воспитатель поколений.</w:t>
      </w:r>
      <w:r w:rsidRPr="00D87BA6">
        <w:rPr>
          <w:rFonts w:ascii="Georgia" w:hAnsi="Georgia"/>
          <w:sz w:val="28"/>
          <w:szCs w:val="28"/>
        </w:rPr>
        <w:br/>
      </w:r>
      <w:r w:rsidRPr="00D87BA6">
        <w:rPr>
          <w:rFonts w:ascii="Georgia" w:hAnsi="Georgia"/>
          <w:sz w:val="28"/>
          <w:szCs w:val="28"/>
          <w:shd w:val="clear" w:color="auto" w:fill="FFFFFF"/>
        </w:rPr>
        <w:t>Большого друга верная рука.</w:t>
      </w:r>
      <w:r w:rsidRPr="00D87BA6">
        <w:rPr>
          <w:rFonts w:ascii="Georgia" w:hAnsi="Georgia"/>
          <w:sz w:val="28"/>
          <w:szCs w:val="28"/>
        </w:rPr>
        <w:br/>
      </w:r>
      <w:r w:rsidRPr="00D87BA6">
        <w:rPr>
          <w:rFonts w:ascii="Georgia" w:hAnsi="Georgia"/>
          <w:sz w:val="28"/>
          <w:szCs w:val="28"/>
          <w:shd w:val="clear" w:color="auto" w:fill="FFFFFF"/>
        </w:rPr>
        <w:t>Чтоб б</w:t>
      </w:r>
      <w:r w:rsidR="006E4F1B">
        <w:rPr>
          <w:rFonts w:ascii="Georgia" w:hAnsi="Georgia"/>
          <w:sz w:val="28"/>
          <w:szCs w:val="28"/>
          <w:shd w:val="clear" w:color="auto" w:fill="FFFFFF"/>
        </w:rPr>
        <w:t>егать, плавать, двигаться умело,</w:t>
      </w:r>
      <w:r w:rsidRPr="00D87BA6">
        <w:rPr>
          <w:rFonts w:ascii="Georgia" w:hAnsi="Georgia"/>
          <w:sz w:val="28"/>
          <w:szCs w:val="28"/>
        </w:rPr>
        <w:br/>
      </w:r>
      <w:r w:rsidRPr="00D87BA6">
        <w:rPr>
          <w:rFonts w:ascii="Georgia" w:hAnsi="Georgia"/>
          <w:sz w:val="28"/>
          <w:szCs w:val="28"/>
          <w:shd w:val="clear" w:color="auto" w:fill="FFFFFF"/>
        </w:rPr>
        <w:t>Противника, играя, побеждать,</w:t>
      </w:r>
      <w:r w:rsidRPr="00D87BA6">
        <w:rPr>
          <w:rFonts w:ascii="Georgia" w:hAnsi="Georgia"/>
          <w:sz w:val="28"/>
          <w:szCs w:val="28"/>
        </w:rPr>
        <w:br/>
      </w:r>
      <w:r w:rsidRPr="00D87BA6">
        <w:rPr>
          <w:rFonts w:ascii="Georgia" w:hAnsi="Georgia"/>
          <w:sz w:val="28"/>
          <w:szCs w:val="28"/>
          <w:shd w:val="clear" w:color="auto" w:fill="FFFFFF"/>
        </w:rPr>
        <w:t>Пускайте тело без сомненья в дело!</w:t>
      </w:r>
      <w:r w:rsidRPr="00D87BA6">
        <w:rPr>
          <w:rFonts w:ascii="Georgia" w:hAnsi="Georgia"/>
          <w:sz w:val="28"/>
          <w:szCs w:val="28"/>
        </w:rPr>
        <w:br/>
      </w:r>
      <w:r w:rsidRPr="00D87BA6">
        <w:rPr>
          <w:rFonts w:ascii="Georgia" w:hAnsi="Georgia"/>
          <w:sz w:val="28"/>
          <w:szCs w:val="28"/>
          <w:shd w:val="clear" w:color="auto" w:fill="FFFFFF"/>
        </w:rPr>
        <w:t>Нет больше чести, чем себя создать!</w:t>
      </w:r>
      <w:r w:rsidRPr="00D87BA6">
        <w:rPr>
          <w:rFonts w:ascii="Georgia" w:hAnsi="Georgia"/>
          <w:sz w:val="28"/>
          <w:szCs w:val="28"/>
        </w:rPr>
        <w:br/>
      </w:r>
      <w:r w:rsidRPr="00D87BA6">
        <w:rPr>
          <w:rFonts w:ascii="Georgia" w:hAnsi="Georgia"/>
          <w:sz w:val="28"/>
          <w:szCs w:val="28"/>
          <w:shd w:val="clear" w:color="auto" w:fill="FFFFFF"/>
        </w:rPr>
        <w:t>Спорт дарит нам энергию здоровья,</w:t>
      </w:r>
      <w:r w:rsidRPr="00D87BA6">
        <w:rPr>
          <w:rFonts w:ascii="Georgia" w:hAnsi="Georgia"/>
          <w:sz w:val="28"/>
          <w:szCs w:val="28"/>
        </w:rPr>
        <w:br/>
      </w:r>
      <w:r w:rsidRPr="00D87BA6">
        <w:rPr>
          <w:rFonts w:ascii="Georgia" w:hAnsi="Georgia"/>
          <w:sz w:val="28"/>
          <w:szCs w:val="28"/>
          <w:shd w:val="clear" w:color="auto" w:fill="FFFFFF"/>
        </w:rPr>
        <w:t>Упорство, силу духа, красоту.</w:t>
      </w:r>
      <w:r w:rsidRPr="00D87BA6">
        <w:rPr>
          <w:rFonts w:ascii="Georgia" w:hAnsi="Georgia"/>
          <w:sz w:val="28"/>
          <w:szCs w:val="28"/>
        </w:rPr>
        <w:br/>
      </w:r>
      <w:r w:rsidRPr="00D87BA6">
        <w:rPr>
          <w:rFonts w:ascii="Georgia" w:hAnsi="Georgia"/>
          <w:sz w:val="28"/>
          <w:szCs w:val="28"/>
          <w:shd w:val="clear" w:color="auto" w:fill="FFFFFF"/>
        </w:rPr>
        <w:t>Спорт учит нас на мир смотреть с любовью,</w:t>
      </w:r>
      <w:r w:rsidRPr="00D87BA6">
        <w:rPr>
          <w:rFonts w:ascii="Georgia" w:hAnsi="Georgia"/>
          <w:sz w:val="28"/>
          <w:szCs w:val="28"/>
        </w:rPr>
        <w:br/>
      </w:r>
      <w:r w:rsidRPr="00D87BA6">
        <w:rPr>
          <w:rFonts w:ascii="Georgia" w:hAnsi="Georgia"/>
          <w:sz w:val="28"/>
          <w:szCs w:val="28"/>
          <w:shd w:val="clear" w:color="auto" w:fill="FFFFFF"/>
        </w:rPr>
        <w:t>В реальность воплощать свою мечту.</w:t>
      </w:r>
    </w:p>
    <w:p w:rsidR="00CE1361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звуки </w:t>
      </w:r>
      <w:r w:rsidR="00010BE5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спортивного 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марша </w:t>
      </w:r>
      <w:r w:rsidR="00010BE5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«Чтобы тело и душа были молоды» И. Дунаевского 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заходят в спортивный зал и строятся</w:t>
      </w:r>
      <w:r w:rsidR="005B2CE6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периметру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8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B2CE6" w:rsidRPr="00D87BA6" w:rsidRDefault="00AC0186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Выступление команды барабанщиков - учащихся кадетского 9 класса.</w:t>
      </w:r>
    </w:p>
    <w:p w:rsidR="005B2CE6" w:rsidRPr="00D87BA6" w:rsidRDefault="005B2CE6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F74AB9"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B2CE6" w:rsidRPr="00D87BA6" w:rsidRDefault="005B2CE6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вынос знамени стоять смирно!</w:t>
      </w:r>
    </w:p>
    <w:p w:rsidR="005B2CE6" w:rsidRPr="00D87BA6" w:rsidRDefault="006E4F1B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звуки </w:t>
      </w:r>
      <w:r w:rsidR="00AC0186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«Встречного марша Преображенского полка» к</w:t>
      </w:r>
      <w:r w:rsidR="005B2CE6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оманда </w:t>
      </w:r>
      <w:r w:rsidR="00AC0186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знаменосцев вносит знамя России.</w:t>
      </w:r>
    </w:p>
    <w:p w:rsidR="000713A8" w:rsidRPr="00D87BA6" w:rsidRDefault="000713A8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гимн Российской Федерации.</w:t>
      </w:r>
    </w:p>
    <w:p w:rsidR="00C1157A" w:rsidRPr="00D87BA6" w:rsidRDefault="00C1157A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B2CE6" w:rsidRPr="00D87BA6" w:rsidRDefault="005B2CE6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F74AB9"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0713A8" w:rsidRPr="00D87BA6" w:rsidRDefault="005B2CE6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«</w:t>
      </w:r>
      <w:r w:rsidR="000713A8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Спорт, здоровье, дружба!» объявляется открытым.</w:t>
      </w:r>
    </w:p>
    <w:p w:rsidR="00C1157A" w:rsidRPr="00D87BA6" w:rsidRDefault="006E4F1B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Праздник ловкости и воли</w:t>
      </w:r>
      <w:r w:rsidR="00C1157A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Торжествует в нашей школе</w:t>
      </w:r>
      <w:proofErr w:type="gramStart"/>
      <w:r w:rsidR="00C1157A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gramEnd"/>
      <w:r w:rsidR="00C1157A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хотят соревноваться,</w:t>
      </w:r>
      <w:r w:rsidR="00C1157A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Пошутить и посмеяться,</w:t>
      </w:r>
      <w:r w:rsidR="00C1157A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Силу, ловкость показать,</w:t>
      </w:r>
      <w:r w:rsidR="00C1157A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сноровку доказать.</w:t>
      </w:r>
      <w:r w:rsidR="00C1157A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Этой встрече все мы рады,</w:t>
      </w:r>
      <w:r w:rsidR="00C1157A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Собрались не для награды.</w:t>
      </w:r>
      <w:r w:rsidR="00C1157A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Нам встречаться чаще нужно,</w:t>
      </w:r>
      <w:r w:rsidR="00C1157A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Чтобы все мы жили дружно!</w:t>
      </w:r>
    </w:p>
    <w:p w:rsidR="000073DE" w:rsidRPr="00D87BA6" w:rsidRDefault="000073DE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приглашаются на старт.</w:t>
      </w:r>
    </w:p>
    <w:p w:rsidR="0035775D" w:rsidRPr="00D87BA6" w:rsidRDefault="000073DE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Построение участников соревнований.</w:t>
      </w:r>
    </w:p>
    <w:p w:rsidR="000713A8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713A8" w:rsidRPr="00D87B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F74AB9" w:rsidRPr="00D87B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E1361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Ни одно соревнование не обходится без судей. Сегодня </w:t>
      </w:r>
      <w:r w:rsidR="000713A8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оценивать 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команды будут…. (представление членов жюри).</w:t>
      </w:r>
    </w:p>
    <w:p w:rsidR="000713A8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Слово жюри: </w:t>
      </w:r>
    </w:p>
    <w:p w:rsidR="00CE1361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вам пожелать.</w:t>
      </w:r>
    </w:p>
    <w:p w:rsidR="00CE1361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 себя на пять.</w:t>
      </w:r>
    </w:p>
    <w:p w:rsidR="00CE1361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Выиграть место призовое,</w:t>
      </w:r>
    </w:p>
    <w:p w:rsidR="00CE1361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первое, а не второе!</w:t>
      </w:r>
    </w:p>
    <w:p w:rsidR="00F74AB9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 w:rsidRPr="00D87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E1361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</w:t>
      </w:r>
      <w:r w:rsidRPr="00D87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соревнования. Как говорится: "На старт, внимание!".</w:t>
      </w:r>
    </w:p>
    <w:p w:rsidR="00CE1361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Первый </w:t>
      </w:r>
      <w:r w:rsidR="000713A8" w:rsidRPr="00D87B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этап:</w:t>
      </w:r>
      <w:r w:rsidR="000073DE" w:rsidRPr="00D87B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</w:t>
      </w:r>
      <w:r w:rsidR="000713A8" w:rsidRPr="00D87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изитная карточка команды.</w:t>
      </w:r>
    </w:p>
    <w:p w:rsidR="000073DE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представляет себя в любой творческой форме (н</w:t>
      </w:r>
      <w:r w:rsidR="000713A8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азвание, девиз, эмблема).</w:t>
      </w:r>
    </w:p>
    <w:p w:rsidR="00557AAC" w:rsidRPr="00D87BA6" w:rsidRDefault="000073DE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Второй этап: </w:t>
      </w:r>
      <w:r w:rsidRPr="00D87B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разминка.</w:t>
      </w:r>
    </w:p>
    <w:p w:rsidR="00BB7CD8" w:rsidRDefault="000073DE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</w:t>
      </w:r>
      <w:r w:rsidR="00D87BA6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ритмичную </w:t>
      </w:r>
      <w:r w:rsidR="00C24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музыку команды выполняют </w:t>
      </w:r>
      <w:r w:rsidR="00C1157A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спортивно-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BB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анцевальные движения по образцу:</w:t>
      </w:r>
    </w:p>
    <w:p w:rsidR="00BB7CD8" w:rsidRDefault="00BB7CD8" w:rsidP="0025047F">
      <w:pPr>
        <w:pStyle w:val="a3"/>
        <w:numPr>
          <w:ilvl w:val="0"/>
          <w:numId w:val="13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И.п. основная стойка, руки на поясе. 1-4 – перекаты </w:t>
      </w:r>
      <w:r w:rsidR="00C24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пятки на носок. Все остальные упражнения (2- 7) выполняются одновременно с перекатами ног.</w:t>
      </w:r>
    </w:p>
    <w:p w:rsidR="00BB7CD8" w:rsidRDefault="00BB7CD8" w:rsidP="0025047F">
      <w:pPr>
        <w:pStyle w:val="a3"/>
        <w:numPr>
          <w:ilvl w:val="0"/>
          <w:numId w:val="13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 то же. 1-4 – наклоны головы вправо-влево, одновременно с перекатом с носка на пятку (10-12 р</w:t>
      </w:r>
      <w:r w:rsidR="00601B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каждую сторону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B7CD8" w:rsidRDefault="00BB7CD8" w:rsidP="0025047F">
      <w:pPr>
        <w:pStyle w:val="a3"/>
        <w:numPr>
          <w:ilvl w:val="0"/>
          <w:numId w:val="13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же. 1-4- плечи вверх-вниз</w:t>
      </w:r>
      <w:r w:rsidR="00C24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(10-12 р).</w:t>
      </w:r>
    </w:p>
    <w:p w:rsidR="00F47444" w:rsidRDefault="00F47444" w:rsidP="0025047F">
      <w:pPr>
        <w:pStyle w:val="a3"/>
        <w:numPr>
          <w:ilvl w:val="0"/>
          <w:numId w:val="13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же. 1-4 – локти вперёд-назад (10-12 р).</w:t>
      </w:r>
    </w:p>
    <w:p w:rsidR="00F47444" w:rsidRDefault="00F47444" w:rsidP="0025047F">
      <w:pPr>
        <w:pStyle w:val="a3"/>
        <w:numPr>
          <w:ilvl w:val="0"/>
          <w:numId w:val="13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же. 1-4- поочерёдно поднять правую руку, а затем левую к плечу, вверх, в сторону,на пояс (</w:t>
      </w:r>
      <w:r w:rsidR="00601B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4-5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р).</w:t>
      </w:r>
    </w:p>
    <w:p w:rsidR="00F47444" w:rsidRDefault="00F47444" w:rsidP="0025047F">
      <w:pPr>
        <w:pStyle w:val="a3"/>
        <w:numPr>
          <w:ilvl w:val="0"/>
          <w:numId w:val="13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же, правая рука к плечу, левая внизу, кисти в кулак. 1-4-сгибание и разгибание рук к плечам (</w:t>
      </w:r>
      <w:r w:rsidR="00601B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р).</w:t>
      </w:r>
    </w:p>
    <w:p w:rsidR="00F47444" w:rsidRDefault="00F47444" w:rsidP="0025047F">
      <w:pPr>
        <w:pStyle w:val="a3"/>
        <w:numPr>
          <w:ilvl w:val="0"/>
          <w:numId w:val="13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же, руки внизу. 1-4- упражнение «ножницы», под</w:t>
      </w:r>
      <w:r w:rsidR="00601B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нимая руки вверх и опуская вниз (18-20 р).</w:t>
      </w:r>
    </w:p>
    <w:p w:rsidR="00F47444" w:rsidRDefault="00F47444" w:rsidP="0025047F">
      <w:pPr>
        <w:pStyle w:val="a3"/>
        <w:numPr>
          <w:ilvl w:val="0"/>
          <w:numId w:val="13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же, руки, руки на поясе. 1-4- повороты корпуса вправо, прямо и влево с разведением рук в стороны (10-12 р).</w:t>
      </w:r>
    </w:p>
    <w:p w:rsidR="001A3354" w:rsidRDefault="00F47444" w:rsidP="0025047F">
      <w:pPr>
        <w:pStyle w:val="a3"/>
        <w:numPr>
          <w:ilvl w:val="0"/>
          <w:numId w:val="13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ш</w:t>
      </w:r>
      <w:r w:rsidR="00601B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ирине плеч, руки за головой. 1-3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–наклоны туловища вправо, сгибая ногу в коленном суставе и касаясь локтем колена</w:t>
      </w:r>
      <w:r w:rsidR="00601B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4- и.п., то же влево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601B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5-6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601B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каждую сторону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1A3354" w:rsidRPr="001A3354" w:rsidRDefault="001A3354" w:rsidP="0025047F">
      <w:pPr>
        <w:pStyle w:val="a3"/>
        <w:numPr>
          <w:ilvl w:val="0"/>
          <w:numId w:val="13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A3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gramStart"/>
      <w:r w:rsidRPr="001A3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</w:t>
      </w:r>
      <w:proofErr w:type="gramEnd"/>
      <w:r w:rsidRPr="001A3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</w:t>
      </w:r>
      <w:proofErr w:type="spellEnd"/>
      <w:r w:rsidRPr="001A3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ширине плеч, руки за головой. 1 –</w:t>
      </w:r>
      <w:r w:rsidR="00601B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согну</w:t>
      </w:r>
      <w:r w:rsidRPr="001A3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правую ногу в коленном суставе и левую руку в локтевом, коснуться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локтем колена, </w:t>
      </w:r>
      <w:r w:rsidR="00601B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слегка поворачивая корпус,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 и.п.3-4- т</w:t>
      </w:r>
      <w:r w:rsidR="00601B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же, меняя руку и ногу (10-12 р).</w:t>
      </w:r>
    </w:p>
    <w:p w:rsidR="001A3354" w:rsidRPr="001A3354" w:rsidRDefault="001A3354" w:rsidP="0025047F">
      <w:pPr>
        <w:pStyle w:val="a3"/>
        <w:numPr>
          <w:ilvl w:val="0"/>
          <w:numId w:val="13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 – ноги шире плеч, руки на бёдрах. 1-3 – наклоны туловища вперёд-вниз, не опуская головы, 4- перекат на правую но</w:t>
      </w:r>
      <w:r w:rsidR="00441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гу, левую вытянуть, носок вверх, спину выпрямить.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1- 3 – наклон</w:t>
      </w:r>
      <w:r w:rsidR="00441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4- перекат на левую ногу (</w:t>
      </w:r>
      <w:r w:rsidR="00441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8-10 подходов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241AC" w:rsidRPr="00C241AC" w:rsidRDefault="001A3354" w:rsidP="0025047F">
      <w:pPr>
        <w:pStyle w:val="a3"/>
        <w:numPr>
          <w:ilvl w:val="0"/>
          <w:numId w:val="13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И.п.- о.с., руки на поясе. </w:t>
      </w:r>
      <w:r w:rsidR="00C24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1-выставить правую ногу на пятку вперёд, 2- левую, 3- вернуться назад на правый носок, 4- </w:t>
      </w:r>
      <w:proofErr w:type="gramStart"/>
      <w:r w:rsidR="00C24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C24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левый (</w:t>
      </w:r>
      <w:r w:rsidR="00441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14-16 </w:t>
      </w:r>
      <w:r w:rsidR="00C24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р).</w:t>
      </w:r>
    </w:p>
    <w:p w:rsidR="001A3354" w:rsidRPr="001A3354" w:rsidRDefault="00C241AC" w:rsidP="0025047F">
      <w:pPr>
        <w:pStyle w:val="a3"/>
        <w:numPr>
          <w:ilvl w:val="0"/>
          <w:numId w:val="13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И.п.- о.с., руки на поясе. 1-3- прыжки на двух ногах на месте, 4- в прыжке отставить правую ногу на пятку. 1-3- на месте, 4- левую ногу на пятку (</w:t>
      </w:r>
      <w:r w:rsidR="00441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30 </w:t>
      </w:r>
      <w:proofErr w:type="spellStart"/>
      <w:proofErr w:type="gramStart"/>
      <w:r w:rsidR="00441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1A3354" w:rsidRPr="00C241AC" w:rsidRDefault="001A3354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713A8" w:rsidRPr="001A3354" w:rsidRDefault="00CE1361" w:rsidP="0025047F">
      <w:pPr>
        <w:pStyle w:val="a3"/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33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F74AB9" w:rsidRPr="001A3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E1361" w:rsidRPr="00D87BA6" w:rsidRDefault="00CE1361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проворным ста</w:t>
      </w:r>
      <w:r w:rsidR="000D7A24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атлетом,</w:t>
      </w:r>
      <w:r w:rsidR="000D7A24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Проведем мы эстафеты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бегать быстро, дружно,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Победить всем очень нужно! </w:t>
      </w:r>
    </w:p>
    <w:p w:rsidR="00C63C01" w:rsidRPr="00D87BA6" w:rsidRDefault="00C63C01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01" w:rsidRPr="00D87BA6" w:rsidRDefault="007F5469" w:rsidP="0025047F">
      <w:pPr>
        <w:pStyle w:val="a3"/>
        <w:numPr>
          <w:ilvl w:val="0"/>
          <w:numId w:val="5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мячами:</w:t>
      </w:r>
    </w:p>
    <w:p w:rsidR="00F74AB9" w:rsidRPr="00D87BA6" w:rsidRDefault="007F5469" w:rsidP="0025047F">
      <w:pPr>
        <w:pStyle w:val="a3"/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2-классники</w:t>
      </w:r>
      <w:r w:rsidR="009402E7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берут 1</w:t>
      </w:r>
      <w:r w:rsid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баскетбольный </w:t>
      </w:r>
      <w:r w:rsidR="009402E7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и бегут</w:t>
      </w:r>
      <w:r w:rsidR="00F74AB9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змейкой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кеглями</w:t>
      </w:r>
      <w:r w:rsidR="00F74AB9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стойке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возвращается обратно;6-классники проделывают тоже </w:t>
      </w:r>
      <w:proofErr w:type="gramStart"/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 мячами;9-классники проделывают тоже самое с 3 мячами.</w:t>
      </w:r>
    </w:p>
    <w:p w:rsidR="00C63C01" w:rsidRPr="00D87BA6" w:rsidRDefault="007F5469" w:rsidP="0025047F">
      <w:pPr>
        <w:pStyle w:val="a3"/>
        <w:numPr>
          <w:ilvl w:val="0"/>
          <w:numId w:val="5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 обручами: </w:t>
      </w:r>
    </w:p>
    <w:p w:rsidR="00F74AB9" w:rsidRPr="00D87BA6" w:rsidRDefault="00D87BA6" w:rsidP="0025047F">
      <w:pPr>
        <w:pStyle w:val="a3"/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2-классники двигаются</w:t>
      </w:r>
      <w:r w:rsidR="007F5469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запрыгивая в обруч, переворачивают через себя, кладут на пол и так двигаются до</w:t>
      </w:r>
      <w:r w:rsidR="009402E7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</w:t>
      </w:r>
      <w:r w:rsidR="007F5469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6-классники двигаются, вращая обручи на поясе; 9-классники прыгают через обруч с продвижением.</w:t>
      </w:r>
    </w:p>
    <w:p w:rsidR="00C63C01" w:rsidRPr="00D87BA6" w:rsidRDefault="007F5469" w:rsidP="0025047F">
      <w:pPr>
        <w:pStyle w:val="a3"/>
        <w:numPr>
          <w:ilvl w:val="0"/>
          <w:numId w:val="5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</w:t>
      </w:r>
      <w:proofErr w:type="spellStart"/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скейте</w:t>
      </w:r>
      <w:proofErr w:type="spellEnd"/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7F5469" w:rsidRPr="00D87BA6" w:rsidRDefault="007F5469" w:rsidP="0025047F">
      <w:pPr>
        <w:pStyle w:val="a3"/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2-классники катятся</w:t>
      </w:r>
      <w:r w:rsidR="00F75CB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ноге, отталкиваясь 2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ногой;</w:t>
      </w:r>
      <w:r w:rsidR="00F75CB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6-классники катятся </w:t>
      </w:r>
      <w:proofErr w:type="gramStart"/>
      <w:r w:rsidR="00F75CB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F75CB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прямой, лёжа на животе</w:t>
      </w:r>
      <w:r w:rsid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отталкиваясь руками о пол</w:t>
      </w:r>
      <w:r w:rsidR="00F75CB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9-классники </w:t>
      </w:r>
      <w:r w:rsid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катятся на двухколёсном </w:t>
      </w:r>
      <w:proofErr w:type="spellStart"/>
      <w:r w:rsid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скейте</w:t>
      </w:r>
      <w:proofErr w:type="spellEnd"/>
      <w:r w:rsid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C01" w:rsidRPr="00D87BA6" w:rsidRDefault="009402E7" w:rsidP="0025047F">
      <w:pPr>
        <w:pStyle w:val="a3"/>
        <w:numPr>
          <w:ilvl w:val="0"/>
          <w:numId w:val="5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</w:t>
      </w:r>
      <w:r w:rsidR="00C63C01"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гимнастической </w:t>
      </w:r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скамье: </w:t>
      </w:r>
    </w:p>
    <w:p w:rsidR="00F75CBA" w:rsidRPr="00D87BA6" w:rsidRDefault="00642DDA" w:rsidP="0025047F">
      <w:pPr>
        <w:pStyle w:val="a3"/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2-классникибегут змейкой между</w:t>
      </w:r>
      <w:r w:rsid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пеньками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пролезают</w:t>
      </w:r>
      <w:r w:rsidR="00F75CB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обруч,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бегут по скамье</w:t>
      </w:r>
      <w:r w:rsidR="00F75CB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6-классники</w:t>
      </w:r>
      <w:r w:rsidR="006E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бегут по пенькам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подтягиваются</w:t>
      </w:r>
      <w:r w:rsidR="00F75CB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животе </w:t>
      </w:r>
      <w:r w:rsidR="009402E7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BB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гимнастической </w:t>
      </w:r>
      <w:r w:rsidR="009402E7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скамье </w:t>
      </w:r>
      <w:r w:rsidR="00F75CB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рук; 9-классники</w:t>
      </w:r>
      <w:r w:rsid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бегут по</w:t>
      </w:r>
      <w:r w:rsidR="00BB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пенькам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пролезают в обруч, прыгают </w:t>
      </w:r>
      <w:r w:rsidR="00F75CB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скамью</w:t>
      </w:r>
      <w:r w:rsidR="00BB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вправо-влево</w:t>
      </w:r>
      <w:r w:rsidR="00F75CB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продвигаясь вперёд.</w:t>
      </w:r>
    </w:p>
    <w:p w:rsidR="00F74AB9" w:rsidRPr="00D87BA6" w:rsidRDefault="00F74AB9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группы </w:t>
      </w:r>
      <w:r w:rsidR="00C935A4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2 </w:t>
      </w:r>
      <w:r w:rsidR="0035775D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(спортивный танец)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C01" w:rsidRPr="00D87BA6" w:rsidRDefault="00F75CBA" w:rsidP="0025047F">
      <w:pPr>
        <w:pStyle w:val="a3"/>
        <w:numPr>
          <w:ilvl w:val="0"/>
          <w:numId w:val="5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мячами с рожками:</w:t>
      </w:r>
    </w:p>
    <w:p w:rsidR="00C63C01" w:rsidRPr="00D87BA6" w:rsidRDefault="00F75CBA" w:rsidP="0025047F">
      <w:pPr>
        <w:pStyle w:val="a3"/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2-классники прыгают на мячах; 6-классники, зажав животами, двигаются втроём;</w:t>
      </w:r>
    </w:p>
    <w:p w:rsidR="00F75CBA" w:rsidRPr="00D87BA6" w:rsidRDefault="00F75CBA" w:rsidP="0025047F">
      <w:pPr>
        <w:pStyle w:val="a3"/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9-классники прыгают</w:t>
      </w:r>
      <w:r w:rsidR="00BB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продвижением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зажав мяч между ног.</w:t>
      </w:r>
    </w:p>
    <w:p w:rsidR="00C63C01" w:rsidRPr="00D87BA6" w:rsidRDefault="00F75CBA" w:rsidP="0025047F">
      <w:pPr>
        <w:pStyle w:val="a3"/>
        <w:numPr>
          <w:ilvl w:val="0"/>
          <w:numId w:val="5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 обручами: </w:t>
      </w:r>
    </w:p>
    <w:p w:rsidR="00F75CBA" w:rsidRPr="00D87BA6" w:rsidRDefault="00F75CBA" w:rsidP="0025047F">
      <w:pPr>
        <w:pStyle w:val="a3"/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передвигаются всей коман</w:t>
      </w:r>
      <w:r w:rsidR="00C63C01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 с помощью 3 больших обручей, лежащих на полу</w:t>
      </w:r>
      <w:proofErr w:type="gramStart"/>
      <w:r w:rsidR="00C63C01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0B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оследний участник передаёт обруч вперёд</w:t>
      </w:r>
      <w:r w:rsidR="00C63C01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первому </w:t>
      </w:r>
      <w:r w:rsidR="000B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</w:t>
      </w:r>
      <w:r w:rsidR="00C63C01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команда продвигается вперёд.</w:t>
      </w:r>
    </w:p>
    <w:p w:rsidR="00C63C01" w:rsidRPr="00D87BA6" w:rsidRDefault="00F75CBA" w:rsidP="0025047F">
      <w:pPr>
        <w:pStyle w:val="a3"/>
        <w:numPr>
          <w:ilvl w:val="0"/>
          <w:numId w:val="5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 </w:t>
      </w:r>
      <w:proofErr w:type="gramStart"/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</w:t>
      </w:r>
      <w:proofErr w:type="gramEnd"/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/палками</w:t>
      </w:r>
      <w:r w:rsidRPr="00D87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F75CBA" w:rsidRPr="00D87BA6" w:rsidRDefault="00F75CBA" w:rsidP="0025047F">
      <w:pPr>
        <w:pStyle w:val="a3"/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2-классники передвигаются, перешагивая палку</w:t>
      </w:r>
      <w:r w:rsidR="002C5E7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6 и 9-классники передвигаются парам</w:t>
      </w:r>
      <w:r w:rsidR="000B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перешагивая палку, </w:t>
      </w:r>
      <w:r w:rsidR="00C1157A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поочерёдно не отрывая рук от палки.</w:t>
      </w:r>
    </w:p>
    <w:p w:rsidR="00C63C01" w:rsidRPr="00D87BA6" w:rsidRDefault="00642DDA" w:rsidP="0025047F">
      <w:pPr>
        <w:pStyle w:val="a3"/>
        <w:numPr>
          <w:ilvl w:val="0"/>
          <w:numId w:val="5"/>
        </w:num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BB7C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Тележка</w:t>
      </w:r>
      <w:r w:rsidRPr="00D87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»: </w:t>
      </w:r>
    </w:p>
    <w:p w:rsidR="00642DDA" w:rsidRPr="00D87BA6" w:rsidRDefault="00642DDA" w:rsidP="0025047F">
      <w:pPr>
        <w:pStyle w:val="a3"/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2-классники двигаются с опорой на стопы и ладони животом вверх</w:t>
      </w:r>
      <w:r w:rsidR="00BB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63C01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9-классник держит за ноги 6-классника</w:t>
      </w:r>
      <w:r w:rsidR="00552A86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передвигаются на руках.</w:t>
      </w:r>
    </w:p>
    <w:p w:rsidR="00F74AB9" w:rsidRPr="00D87BA6" w:rsidRDefault="00C1157A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</w:t>
      </w:r>
      <w:r w:rsidR="0035775D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группы школьниц 10 класса (аэробика).</w:t>
      </w:r>
    </w:p>
    <w:p w:rsidR="009575A9" w:rsidRPr="00D87BA6" w:rsidRDefault="009575A9" w:rsidP="0025047F">
      <w:pPr>
        <w:shd w:val="clear" w:color="auto" w:fill="FFFFFF"/>
        <w:spacing w:before="150"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0B" w:rsidRPr="00D87BA6" w:rsidRDefault="000D7A24" w:rsidP="0025047F">
      <w:pPr>
        <w:shd w:val="clear" w:color="auto" w:fill="FFFFFF"/>
        <w:spacing w:before="28" w:after="28" w:line="207" w:lineRule="atLeast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</w:p>
    <w:p w:rsidR="00083B0B" w:rsidRPr="00D87BA6" w:rsidRDefault="00083B0B" w:rsidP="0025047F">
      <w:pPr>
        <w:shd w:val="clear" w:color="auto" w:fill="FFFFFF"/>
        <w:spacing w:before="28" w:after="28" w:line="207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подводим мы итоги,</w:t>
      </w:r>
    </w:p>
    <w:p w:rsidR="00083B0B" w:rsidRPr="00D87BA6" w:rsidRDefault="00083B0B" w:rsidP="0025047F">
      <w:pPr>
        <w:shd w:val="clear" w:color="auto" w:fill="FFFFFF"/>
        <w:spacing w:before="28" w:after="28" w:line="207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б ни были они.</w:t>
      </w:r>
    </w:p>
    <w:p w:rsidR="00083B0B" w:rsidRPr="00D87BA6" w:rsidRDefault="00083B0B" w:rsidP="0025047F">
      <w:pPr>
        <w:shd w:val="clear" w:color="auto" w:fill="FFFFFF"/>
        <w:spacing w:before="28" w:after="28" w:line="207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будем мы дружить,</w:t>
      </w:r>
    </w:p>
    <w:p w:rsidR="00083B0B" w:rsidRPr="00D87BA6" w:rsidRDefault="00083B0B" w:rsidP="0025047F">
      <w:pPr>
        <w:shd w:val="clear" w:color="auto" w:fill="FFFFFF"/>
        <w:spacing w:before="28" w:after="28" w:line="207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нашей дружбой дорожить.</w:t>
      </w:r>
    </w:p>
    <w:p w:rsidR="00083B0B" w:rsidRPr="00D87BA6" w:rsidRDefault="00083B0B" w:rsidP="0025047F">
      <w:pPr>
        <w:shd w:val="clear" w:color="auto" w:fill="FFFFFF"/>
        <w:spacing w:before="28" w:after="28" w:line="207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станем сильными тогда.</w:t>
      </w:r>
    </w:p>
    <w:p w:rsidR="00083B0B" w:rsidRPr="00D87BA6" w:rsidRDefault="00083B0B" w:rsidP="0025047F">
      <w:pPr>
        <w:shd w:val="clear" w:color="auto" w:fill="FFFFFF"/>
        <w:spacing w:before="28" w:after="28" w:line="207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Здоровыми, умелыми,</w:t>
      </w:r>
    </w:p>
    <w:p w:rsidR="00083B0B" w:rsidRPr="00D87BA6" w:rsidRDefault="00083B0B" w:rsidP="0025047F">
      <w:pPr>
        <w:shd w:val="clear" w:color="auto" w:fill="FFFFFF"/>
        <w:spacing w:before="28" w:after="28" w:line="207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Ловкими, и смелыми.</w:t>
      </w:r>
    </w:p>
    <w:p w:rsidR="00083B0B" w:rsidRPr="00D87BA6" w:rsidRDefault="00083B0B" w:rsidP="0025047F">
      <w:pPr>
        <w:shd w:val="clear" w:color="auto" w:fill="FFFFFF"/>
        <w:spacing w:before="28" w:after="28" w:line="207" w:lineRule="atLeast"/>
        <w:ind w:left="-567" w:firstLine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E1361" w:rsidRPr="00D87BA6" w:rsidRDefault="00CE1361" w:rsidP="0025047F">
      <w:pPr>
        <w:shd w:val="clear" w:color="auto" w:fill="FFFFFF"/>
        <w:spacing w:before="28" w:after="28" w:line="207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объявляет резу</w:t>
      </w:r>
      <w:r w:rsidR="00642DDA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льтаты соревнований, награждают</w:t>
      </w: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</w:t>
      </w:r>
      <w:r w:rsidR="00642DDA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0073DE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575A9" w:rsidRPr="00D87BA6" w:rsidRDefault="009575A9" w:rsidP="0025047F">
      <w:pPr>
        <w:shd w:val="clear" w:color="auto" w:fill="FFFFFF"/>
        <w:spacing w:before="28" w:after="28" w:line="207" w:lineRule="atLeast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83B0B" w:rsidRPr="00D87BA6" w:rsidRDefault="00CE1361" w:rsidP="0025047F">
      <w:pPr>
        <w:shd w:val="clear" w:color="auto" w:fill="FFFFFF"/>
        <w:spacing w:before="28" w:after="28" w:line="363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D8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D7A24" w:rsidRPr="00D87BA6" w:rsidRDefault="000B6A7D" w:rsidP="0025047F">
      <w:pPr>
        <w:shd w:val="clear" w:color="auto" w:fill="FFFFFF"/>
        <w:spacing w:before="28" w:after="28" w:line="207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 язык одинаков для всех.</w:t>
      </w:r>
      <w:r w:rsidR="000D7A24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Труд, устремленье, рывок – и успех</w:t>
      </w:r>
      <w:proofErr w:type="gramStart"/>
      <w:r w:rsidR="000D7A24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!Д</w:t>
      </w:r>
      <w:proofErr w:type="gramEnd"/>
      <w:r w:rsidR="000D7A24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напролет ты к победе стремился –</w:t>
      </w:r>
      <w:r w:rsidR="000D7A24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неспроста ты успеха добился!Потом соленым, бессилья слезами</w:t>
      </w:r>
      <w:r w:rsidR="000D7A24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Мышц напряженьем добился признанья!Значит и дальше: отбросив усталость</w:t>
      </w:r>
      <w:r w:rsidR="000D7A24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Мускулов крепких кипящая радостьСнова тебя устремит на рекорды!</w:t>
      </w:r>
      <w:r w:rsidR="000D7A24" w:rsidRPr="00D8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Взлет предстоит тебе новый и новый!Новых побед тебе, в жизни и в спорте,Стали в ногах на крутом повороте!</w:t>
      </w:r>
    </w:p>
    <w:p w:rsidR="00CE1361" w:rsidRPr="00D87BA6" w:rsidRDefault="000D7A24" w:rsidP="0025047F">
      <w:pPr>
        <w:shd w:val="clear" w:color="auto" w:fill="FFFFFF"/>
        <w:spacing w:before="28" w:after="28" w:line="363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Спортивный п</w:t>
      </w:r>
      <w:r w:rsidR="00BB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раздник объявляется закрытым!</w:t>
      </w:r>
      <w:r w:rsidR="000713A8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вынос знамени стоять</w:t>
      </w:r>
      <w:r w:rsidR="009402E7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смирно</w:t>
      </w:r>
      <w:r w:rsidR="000713A8"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D75319" w:rsidRPr="0025047F" w:rsidRDefault="000713A8" w:rsidP="0025047F">
      <w:pPr>
        <w:shd w:val="clear" w:color="auto" w:fill="FFFFFF"/>
        <w:spacing w:before="28" w:after="28" w:line="363" w:lineRule="atLeast"/>
        <w:ind w:left="-567" w:firstLine="567"/>
        <w:rPr>
          <w:rStyle w:val="ac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D87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марш группа знаменосцев выносит знамя.</w:t>
      </w:r>
      <w:bookmarkEnd w:id="0"/>
    </w:p>
    <w:p w:rsidR="00030020" w:rsidRPr="0049644E" w:rsidRDefault="00030020" w:rsidP="0025047F">
      <w:pPr>
        <w:pStyle w:val="ab"/>
        <w:shd w:val="clear" w:color="auto" w:fill="FFFFFF"/>
        <w:spacing w:before="0" w:beforeAutospacing="0" w:after="135" w:afterAutospacing="0" w:line="360" w:lineRule="auto"/>
        <w:ind w:left="-567" w:firstLine="567"/>
        <w:rPr>
          <w:rFonts w:asciiTheme="majorHAnsi" w:hAnsiTheme="majorHAnsi" w:cstheme="majorHAnsi"/>
          <w:sz w:val="28"/>
          <w:szCs w:val="28"/>
        </w:rPr>
      </w:pPr>
      <w:r w:rsidRPr="0049644E">
        <w:rPr>
          <w:rStyle w:val="ac"/>
          <w:rFonts w:asciiTheme="majorHAnsi" w:hAnsiTheme="majorHAnsi" w:cstheme="majorHAnsi"/>
          <w:sz w:val="28"/>
          <w:szCs w:val="28"/>
        </w:rPr>
        <w:lastRenderedPageBreak/>
        <w:t>З</w:t>
      </w:r>
      <w:r w:rsidR="00D75319" w:rsidRPr="0049644E">
        <w:rPr>
          <w:rStyle w:val="ac"/>
          <w:rFonts w:asciiTheme="majorHAnsi" w:hAnsiTheme="majorHAnsi" w:cstheme="majorHAnsi"/>
          <w:sz w:val="28"/>
          <w:szCs w:val="28"/>
        </w:rPr>
        <w:t>аключение</w:t>
      </w:r>
    </w:p>
    <w:p w:rsidR="00030020" w:rsidRPr="0049644E" w:rsidRDefault="00030020" w:rsidP="0025047F">
      <w:pPr>
        <w:pStyle w:val="ab"/>
        <w:shd w:val="clear" w:color="auto" w:fill="FFFFFF"/>
        <w:spacing w:before="0" w:beforeAutospacing="0" w:after="135" w:afterAutospacing="0" w:line="360" w:lineRule="auto"/>
        <w:ind w:left="-567" w:firstLine="567"/>
        <w:jc w:val="both"/>
        <w:rPr>
          <w:rFonts w:asciiTheme="majorHAnsi" w:hAnsiTheme="majorHAnsi" w:cstheme="majorHAnsi"/>
          <w:sz w:val="28"/>
          <w:szCs w:val="28"/>
        </w:rPr>
      </w:pPr>
      <w:r w:rsidRPr="0049644E">
        <w:rPr>
          <w:rFonts w:asciiTheme="majorHAnsi" w:hAnsiTheme="majorHAnsi" w:cstheme="majorHAnsi"/>
          <w:sz w:val="28"/>
          <w:szCs w:val="28"/>
        </w:rPr>
        <w:t>Спортивно-игровой метод физ</w:t>
      </w:r>
      <w:r w:rsidR="009A5FA1" w:rsidRPr="0049644E">
        <w:rPr>
          <w:rFonts w:asciiTheme="majorHAnsi" w:hAnsiTheme="majorHAnsi" w:cstheme="majorHAnsi"/>
          <w:sz w:val="28"/>
          <w:szCs w:val="28"/>
        </w:rPr>
        <w:t xml:space="preserve">ического </w:t>
      </w:r>
      <w:r w:rsidRPr="0049644E">
        <w:rPr>
          <w:rFonts w:asciiTheme="majorHAnsi" w:hAnsiTheme="majorHAnsi" w:cstheme="majorHAnsi"/>
          <w:sz w:val="28"/>
          <w:szCs w:val="28"/>
        </w:rPr>
        <w:t xml:space="preserve">воспитания нашел широкое применение в практике работы по физической культуре и спорту со </w:t>
      </w:r>
      <w:r w:rsidR="009A5FA1" w:rsidRPr="0049644E">
        <w:rPr>
          <w:rFonts w:asciiTheme="majorHAnsi" w:hAnsiTheme="majorHAnsi" w:cstheme="majorHAnsi"/>
          <w:sz w:val="28"/>
          <w:szCs w:val="28"/>
        </w:rPr>
        <w:t>школьниками</w:t>
      </w:r>
      <w:r w:rsidRPr="0049644E">
        <w:rPr>
          <w:rFonts w:asciiTheme="majorHAnsi" w:hAnsiTheme="majorHAnsi" w:cstheme="majorHAnsi"/>
          <w:sz w:val="28"/>
          <w:szCs w:val="28"/>
        </w:rPr>
        <w:t>. Подвижные игры как важнейшее средство и метод физического воспитания сохраняют свое значение на протяжении всей жизни человека, меняется только их содержание и методика проведения.</w:t>
      </w:r>
    </w:p>
    <w:p w:rsidR="00030020" w:rsidRPr="0049644E" w:rsidRDefault="00030020" w:rsidP="0025047F">
      <w:pPr>
        <w:pStyle w:val="ab"/>
        <w:shd w:val="clear" w:color="auto" w:fill="FFFFFF"/>
        <w:spacing w:before="0" w:beforeAutospacing="0" w:after="135" w:afterAutospacing="0" w:line="360" w:lineRule="auto"/>
        <w:ind w:left="-567" w:firstLine="567"/>
        <w:jc w:val="both"/>
        <w:rPr>
          <w:rFonts w:asciiTheme="majorHAnsi" w:hAnsiTheme="majorHAnsi" w:cstheme="majorHAnsi"/>
          <w:sz w:val="28"/>
          <w:szCs w:val="28"/>
        </w:rPr>
      </w:pPr>
      <w:r w:rsidRPr="0049644E">
        <w:rPr>
          <w:rFonts w:asciiTheme="majorHAnsi" w:hAnsiTheme="majorHAnsi" w:cstheme="majorHAnsi"/>
          <w:sz w:val="28"/>
          <w:szCs w:val="28"/>
        </w:rPr>
        <w:t xml:space="preserve">Особое место занимают игровые соревнования типа эстафет, в которых участвуют двух и более команд. Эстафеты относятся к группе игр, в которых участники ведут борьбу за свою команду самостоятельно или группами при взаимопомощи своих товарищей, не вступая в соприкосновение с соперником. Личная ответственность каждого участника за победу команды и коллективные действия </w:t>
      </w:r>
      <w:proofErr w:type="gramStart"/>
      <w:r w:rsidRPr="0049644E">
        <w:rPr>
          <w:rFonts w:asciiTheme="majorHAnsi" w:hAnsiTheme="majorHAnsi" w:cstheme="majorHAnsi"/>
          <w:sz w:val="28"/>
          <w:szCs w:val="28"/>
        </w:rPr>
        <w:t>играющих</w:t>
      </w:r>
      <w:proofErr w:type="gramEnd"/>
      <w:r w:rsidRPr="0049644E">
        <w:rPr>
          <w:rFonts w:asciiTheme="majorHAnsi" w:hAnsiTheme="majorHAnsi" w:cstheme="majorHAnsi"/>
          <w:sz w:val="28"/>
          <w:szCs w:val="28"/>
        </w:rPr>
        <w:t xml:space="preserve"> - ценный воспитательный фактор. Трудно переоценить значение эстафет в развитии таких физических качеств, как ловкость, быстрота, скоростно-силовых качеств, совершенствования, координации движения, а так же в развитии смекалки и изобретательности.</w:t>
      </w:r>
    </w:p>
    <w:p w:rsidR="00030020" w:rsidRPr="0049644E" w:rsidRDefault="00030020" w:rsidP="0025047F">
      <w:pPr>
        <w:pStyle w:val="ab"/>
        <w:shd w:val="clear" w:color="auto" w:fill="FFFFFF"/>
        <w:spacing w:before="0" w:beforeAutospacing="0" w:after="135" w:afterAutospacing="0" w:line="360" w:lineRule="auto"/>
        <w:ind w:left="-567" w:firstLine="567"/>
        <w:jc w:val="both"/>
        <w:rPr>
          <w:rFonts w:asciiTheme="majorHAnsi" w:hAnsiTheme="majorHAnsi" w:cstheme="majorHAnsi"/>
          <w:sz w:val="28"/>
          <w:szCs w:val="28"/>
        </w:rPr>
      </w:pPr>
      <w:r w:rsidRPr="0049644E">
        <w:rPr>
          <w:rFonts w:asciiTheme="majorHAnsi" w:hAnsiTheme="majorHAnsi" w:cstheme="majorHAnsi"/>
          <w:sz w:val="28"/>
          <w:szCs w:val="28"/>
        </w:rPr>
        <w:t xml:space="preserve">К тому же многие эстафеты, повышая двигательную сноровку </w:t>
      </w:r>
      <w:proofErr w:type="gramStart"/>
      <w:r w:rsidRPr="0049644E">
        <w:rPr>
          <w:rFonts w:asciiTheme="majorHAnsi" w:hAnsiTheme="majorHAnsi" w:cstheme="majorHAnsi"/>
          <w:sz w:val="28"/>
          <w:szCs w:val="28"/>
        </w:rPr>
        <w:t>занимающихся</w:t>
      </w:r>
      <w:proofErr w:type="gramEnd"/>
      <w:r w:rsidRPr="0049644E">
        <w:rPr>
          <w:rFonts w:asciiTheme="majorHAnsi" w:hAnsiTheme="majorHAnsi" w:cstheme="majorHAnsi"/>
          <w:sz w:val="28"/>
          <w:szCs w:val="28"/>
        </w:rPr>
        <w:t xml:space="preserve">, приобретают непосредственную </w:t>
      </w:r>
      <w:proofErr w:type="spellStart"/>
      <w:r w:rsidRPr="0049644E">
        <w:rPr>
          <w:rFonts w:asciiTheme="majorHAnsi" w:hAnsiTheme="majorHAnsi" w:cstheme="majorHAnsi"/>
          <w:sz w:val="28"/>
          <w:szCs w:val="28"/>
        </w:rPr>
        <w:t>прикладность</w:t>
      </w:r>
      <w:proofErr w:type="spellEnd"/>
      <w:r w:rsidRPr="0049644E">
        <w:rPr>
          <w:rFonts w:asciiTheme="majorHAnsi" w:hAnsiTheme="majorHAnsi" w:cstheme="majorHAnsi"/>
          <w:sz w:val="28"/>
          <w:szCs w:val="28"/>
        </w:rPr>
        <w:t>: в быту, в труде.</w:t>
      </w:r>
    </w:p>
    <w:p w:rsidR="00030020" w:rsidRPr="0049644E" w:rsidRDefault="00030020" w:rsidP="0025047F">
      <w:pPr>
        <w:pStyle w:val="ab"/>
        <w:shd w:val="clear" w:color="auto" w:fill="FFFFFF"/>
        <w:spacing w:before="0" w:beforeAutospacing="0" w:after="135" w:afterAutospacing="0" w:line="360" w:lineRule="auto"/>
        <w:ind w:left="-567" w:firstLine="567"/>
        <w:jc w:val="both"/>
        <w:rPr>
          <w:rFonts w:asciiTheme="majorHAnsi" w:hAnsiTheme="majorHAnsi" w:cstheme="majorHAnsi"/>
          <w:sz w:val="28"/>
          <w:szCs w:val="28"/>
        </w:rPr>
      </w:pPr>
      <w:r w:rsidRPr="0049644E">
        <w:rPr>
          <w:rFonts w:asciiTheme="majorHAnsi" w:hAnsiTheme="majorHAnsi" w:cstheme="majorHAnsi"/>
          <w:sz w:val="28"/>
          <w:szCs w:val="28"/>
        </w:rPr>
        <w:t xml:space="preserve">Спортивные праздники, проводимые, в </w:t>
      </w:r>
      <w:r w:rsidR="009A5FA1" w:rsidRPr="0049644E">
        <w:rPr>
          <w:rFonts w:asciiTheme="majorHAnsi" w:hAnsiTheme="majorHAnsi" w:cstheme="majorHAnsi"/>
          <w:sz w:val="28"/>
          <w:szCs w:val="28"/>
        </w:rPr>
        <w:t>школе</w:t>
      </w:r>
      <w:r w:rsidRPr="0049644E">
        <w:rPr>
          <w:rFonts w:asciiTheme="majorHAnsi" w:hAnsiTheme="majorHAnsi" w:cstheme="majorHAnsi"/>
          <w:sz w:val="28"/>
          <w:szCs w:val="28"/>
        </w:rPr>
        <w:t xml:space="preserve"> пользуются большой популярностью среди </w:t>
      </w:r>
      <w:r w:rsidR="009A5FA1" w:rsidRPr="0049644E">
        <w:rPr>
          <w:rFonts w:asciiTheme="majorHAnsi" w:hAnsiTheme="majorHAnsi" w:cstheme="majorHAnsi"/>
          <w:sz w:val="28"/>
          <w:szCs w:val="28"/>
        </w:rPr>
        <w:t>ученик</w:t>
      </w:r>
      <w:r w:rsidRPr="0049644E">
        <w:rPr>
          <w:rFonts w:asciiTheme="majorHAnsi" w:hAnsiTheme="majorHAnsi" w:cstheme="majorHAnsi"/>
          <w:sz w:val="28"/>
          <w:szCs w:val="28"/>
        </w:rPr>
        <w:t>ов и преподавателей. Ребята предлагают новые конкурсы и эстафеты, охотно участвуют в изготовлении необходимого инвентаря и оформления зала. Праздник всегда проходит при полном зале.</w:t>
      </w:r>
    </w:p>
    <w:p w:rsidR="00F65642" w:rsidRPr="005E0C5E" w:rsidRDefault="00F65642" w:rsidP="00F65642">
      <w:pPr>
        <w:pStyle w:val="p2"/>
        <w:shd w:val="clear" w:color="auto" w:fill="FFFFFF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5E0C5E">
        <w:rPr>
          <w:color w:val="000000"/>
          <w:sz w:val="28"/>
          <w:szCs w:val="28"/>
        </w:rPr>
        <w:t>Конспект данного занятия предлагается для использования учителями начальных классов, организаторам спортивно-массовых мероприятий, учителями физической культуры, для организации внеурочной деятельности и педагогами дополнительного образования с целью по</w:t>
      </w:r>
      <w:r>
        <w:rPr>
          <w:color w:val="000000"/>
          <w:sz w:val="28"/>
          <w:szCs w:val="28"/>
        </w:rPr>
        <w:t>вышения не только познавательного</w:t>
      </w:r>
      <w:r w:rsidRPr="005E0C5E">
        <w:rPr>
          <w:color w:val="000000"/>
          <w:sz w:val="28"/>
          <w:szCs w:val="28"/>
        </w:rPr>
        <w:t xml:space="preserve"> интерес</w:t>
      </w:r>
      <w:r>
        <w:rPr>
          <w:color w:val="000000"/>
          <w:sz w:val="28"/>
          <w:szCs w:val="28"/>
        </w:rPr>
        <w:t>а</w:t>
      </w:r>
      <w:r w:rsidRPr="005E0C5E">
        <w:rPr>
          <w:color w:val="000000"/>
          <w:sz w:val="28"/>
          <w:szCs w:val="28"/>
        </w:rPr>
        <w:t>, но</w:t>
      </w:r>
      <w:r>
        <w:rPr>
          <w:color w:val="000000"/>
          <w:sz w:val="28"/>
          <w:szCs w:val="28"/>
        </w:rPr>
        <w:t xml:space="preserve"> и создание максимальных условий для оптимального развития детей, их способностей. </w:t>
      </w:r>
      <w:r w:rsidRPr="005E0C5E">
        <w:rPr>
          <w:color w:val="000000"/>
          <w:sz w:val="28"/>
          <w:szCs w:val="28"/>
        </w:rPr>
        <w:t>Материалы занятия могут быть использованы для построения собственных программ, занятий.</w:t>
      </w:r>
    </w:p>
    <w:p w:rsidR="00F65642" w:rsidRPr="005E0C5E" w:rsidRDefault="00F65642" w:rsidP="00F65642">
      <w:pPr>
        <w:pStyle w:val="p2"/>
        <w:shd w:val="clear" w:color="auto" w:fill="FFFFFF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5E0C5E">
        <w:rPr>
          <w:color w:val="000000"/>
          <w:sz w:val="28"/>
          <w:szCs w:val="28"/>
        </w:rPr>
        <w:lastRenderedPageBreak/>
        <w:t xml:space="preserve">    Занятие получило высокую оценку на районном методическом объединении учителей физической культуры и педагогов дополнительного образования физкультурно-спортивной направленности.</w:t>
      </w:r>
    </w:p>
    <w:p w:rsidR="0025047F" w:rsidRDefault="0025047F" w:rsidP="00F65642">
      <w:pPr>
        <w:pStyle w:val="2"/>
        <w:spacing w:line="36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0C3274" w:rsidRPr="000C3274" w:rsidRDefault="000C3274" w:rsidP="0025047F">
      <w:pPr>
        <w:pStyle w:val="2"/>
        <w:spacing w:line="360" w:lineRule="auto"/>
        <w:ind w:left="-567" w:firstLine="567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0C3274">
        <w:rPr>
          <w:rFonts w:ascii="Times New Roman" w:eastAsia="Arial" w:hAnsi="Times New Roman" w:cs="Times New Roman"/>
          <w:b/>
          <w:sz w:val="28"/>
          <w:szCs w:val="28"/>
        </w:rPr>
        <w:t>Список литературы</w:t>
      </w:r>
    </w:p>
    <w:p w:rsidR="000C3274" w:rsidRPr="000C3274" w:rsidRDefault="000C3274" w:rsidP="0025047F">
      <w:pPr>
        <w:pStyle w:val="2"/>
        <w:spacing w:line="360" w:lineRule="auto"/>
        <w:ind w:left="-567"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C3274" w:rsidRPr="000C3274" w:rsidRDefault="000C3274" w:rsidP="0025047F">
      <w:pPr>
        <w:pStyle w:val="2"/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C3274">
        <w:rPr>
          <w:rFonts w:ascii="Times New Roman" w:eastAsia="Arial" w:hAnsi="Times New Roman" w:cs="Times New Roman"/>
          <w:sz w:val="28"/>
          <w:szCs w:val="28"/>
        </w:rPr>
        <w:t xml:space="preserve">Педагогика. Учебное пособие для ССУЗ. «Физкультура и спорт», М., </w:t>
      </w:r>
      <w:r w:rsidR="0025047F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0C3274">
        <w:rPr>
          <w:rFonts w:ascii="Times New Roman" w:eastAsia="Arial" w:hAnsi="Times New Roman" w:cs="Times New Roman"/>
          <w:sz w:val="28"/>
          <w:szCs w:val="28"/>
        </w:rPr>
        <w:t>2000г, С.252.</w:t>
      </w:r>
    </w:p>
    <w:p w:rsidR="000C3274" w:rsidRPr="000C3274" w:rsidRDefault="000C3274" w:rsidP="0025047F">
      <w:pPr>
        <w:pStyle w:val="2"/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C3274">
        <w:rPr>
          <w:rFonts w:ascii="Times New Roman" w:eastAsia="Arial" w:hAnsi="Times New Roman" w:cs="Times New Roman"/>
          <w:sz w:val="28"/>
          <w:szCs w:val="28"/>
        </w:rPr>
        <w:t>«Просвещение», М., 1998, С.242.</w:t>
      </w:r>
    </w:p>
    <w:p w:rsidR="000C3274" w:rsidRPr="000C3274" w:rsidRDefault="000C3274" w:rsidP="0025047F">
      <w:pPr>
        <w:pStyle w:val="2"/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C3274">
        <w:rPr>
          <w:rFonts w:ascii="Times New Roman" w:eastAsia="Arial" w:hAnsi="Times New Roman" w:cs="Times New Roman"/>
          <w:sz w:val="28"/>
          <w:szCs w:val="28"/>
        </w:rPr>
        <w:t>«Физкультура и спорт», М.,2000, С.352.</w:t>
      </w:r>
    </w:p>
    <w:p w:rsidR="000C3274" w:rsidRPr="000C3274" w:rsidRDefault="000C3274" w:rsidP="0025047F">
      <w:pPr>
        <w:pStyle w:val="2"/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C3274">
        <w:rPr>
          <w:rFonts w:ascii="Times New Roman" w:eastAsia="Arial" w:hAnsi="Times New Roman" w:cs="Times New Roman"/>
          <w:sz w:val="28"/>
          <w:szCs w:val="28"/>
        </w:rPr>
        <w:t>«Физкультура и спот», М., 1998, С.168.</w:t>
      </w:r>
    </w:p>
    <w:p w:rsidR="000C3274" w:rsidRPr="000C3274" w:rsidRDefault="000C3274" w:rsidP="0025047F">
      <w:pPr>
        <w:pStyle w:val="2"/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C3274">
        <w:rPr>
          <w:rFonts w:ascii="Times New Roman" w:eastAsia="Arial" w:hAnsi="Times New Roman" w:cs="Times New Roman"/>
          <w:sz w:val="28"/>
          <w:szCs w:val="28"/>
        </w:rPr>
        <w:t>«Радуга», М., 1996, С.318.</w:t>
      </w:r>
    </w:p>
    <w:p w:rsidR="000C3274" w:rsidRPr="000C3274" w:rsidRDefault="000C3274" w:rsidP="0025047F">
      <w:pPr>
        <w:pStyle w:val="2"/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C3274">
        <w:rPr>
          <w:rFonts w:ascii="Times New Roman" w:eastAsia="Arial" w:hAnsi="Times New Roman" w:cs="Times New Roman"/>
          <w:sz w:val="28"/>
          <w:szCs w:val="28"/>
        </w:rPr>
        <w:t>«Радуга», М., 2000, С.476.</w:t>
      </w:r>
    </w:p>
    <w:p w:rsidR="00030020" w:rsidRPr="000C3274" w:rsidRDefault="00030020" w:rsidP="0025047F">
      <w:pPr>
        <w:shd w:val="clear" w:color="auto" w:fill="FFFFFF"/>
        <w:spacing w:before="28" w:after="28" w:line="363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030020" w:rsidRPr="000C3274" w:rsidSect="006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586"/>
    <w:multiLevelType w:val="hybridMultilevel"/>
    <w:tmpl w:val="08248A1C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4257"/>
    <w:multiLevelType w:val="hybridMultilevel"/>
    <w:tmpl w:val="2EFA74F6"/>
    <w:lvl w:ilvl="0" w:tplc="F99C8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6189D"/>
    <w:multiLevelType w:val="hybridMultilevel"/>
    <w:tmpl w:val="5B7AB82E"/>
    <w:lvl w:ilvl="0" w:tplc="53A4256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4939"/>
    <w:multiLevelType w:val="hybridMultilevel"/>
    <w:tmpl w:val="2C169790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E3F78"/>
    <w:multiLevelType w:val="hybridMultilevel"/>
    <w:tmpl w:val="30E08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C78FE"/>
    <w:multiLevelType w:val="hybridMultilevel"/>
    <w:tmpl w:val="2962F766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84FCD"/>
    <w:multiLevelType w:val="hybridMultilevel"/>
    <w:tmpl w:val="5FBC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B0F82"/>
    <w:multiLevelType w:val="multilevel"/>
    <w:tmpl w:val="3A8C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64DBD"/>
    <w:multiLevelType w:val="multilevel"/>
    <w:tmpl w:val="E03AAD30"/>
    <w:lvl w:ilvl="0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5474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"/>
      <w:lvlJc w:val="left"/>
      <w:pPr>
        <w:tabs>
          <w:tab w:val="num" w:pos="6194"/>
        </w:tabs>
        <w:ind w:left="619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914"/>
        </w:tabs>
        <w:ind w:left="691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634"/>
        </w:tabs>
        <w:ind w:left="763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354"/>
        </w:tabs>
        <w:ind w:left="835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74"/>
        </w:tabs>
        <w:ind w:left="907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94"/>
        </w:tabs>
        <w:ind w:left="979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514"/>
        </w:tabs>
        <w:ind w:left="10514" w:hanging="360"/>
      </w:pPr>
      <w:rPr>
        <w:rFonts w:ascii="Symbol" w:hAnsi="Symbol" w:hint="default"/>
        <w:sz w:val="20"/>
      </w:rPr>
    </w:lvl>
  </w:abstractNum>
  <w:abstractNum w:abstractNumId="9">
    <w:nsid w:val="584C3450"/>
    <w:multiLevelType w:val="hybridMultilevel"/>
    <w:tmpl w:val="525E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61BA1"/>
    <w:multiLevelType w:val="hybridMultilevel"/>
    <w:tmpl w:val="A4444A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2E42F0"/>
    <w:multiLevelType w:val="multilevel"/>
    <w:tmpl w:val="7D7A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793AEF"/>
    <w:multiLevelType w:val="singleLevel"/>
    <w:tmpl w:val="4E0468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3">
    <w:nsid w:val="72AC7F78"/>
    <w:multiLevelType w:val="hybridMultilevel"/>
    <w:tmpl w:val="EC4A736A"/>
    <w:lvl w:ilvl="0" w:tplc="8D58DA94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22334"/>
    <w:multiLevelType w:val="multilevel"/>
    <w:tmpl w:val="C70250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>
    <w:nsid w:val="7C162454"/>
    <w:multiLevelType w:val="hybridMultilevel"/>
    <w:tmpl w:val="5C56BF1C"/>
    <w:lvl w:ilvl="0" w:tplc="4D041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1"/>
  </w:num>
  <w:num w:numId="5">
    <w:abstractNumId w:val="15"/>
  </w:num>
  <w:num w:numId="6">
    <w:abstractNumId w:val="9"/>
  </w:num>
  <w:num w:numId="7">
    <w:abstractNumId w:val="1"/>
  </w:num>
  <w:num w:numId="8">
    <w:abstractNumId w:val="13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2BB"/>
    <w:rsid w:val="00005EC9"/>
    <w:rsid w:val="000073DE"/>
    <w:rsid w:val="00010BE5"/>
    <w:rsid w:val="00030020"/>
    <w:rsid w:val="00066C4F"/>
    <w:rsid w:val="000713A8"/>
    <w:rsid w:val="00083B0B"/>
    <w:rsid w:val="00090628"/>
    <w:rsid w:val="000B6A7D"/>
    <w:rsid w:val="000C3274"/>
    <w:rsid w:val="000D7A24"/>
    <w:rsid w:val="00101CF8"/>
    <w:rsid w:val="00170146"/>
    <w:rsid w:val="001A03E2"/>
    <w:rsid w:val="001A3354"/>
    <w:rsid w:val="001E191C"/>
    <w:rsid w:val="0025047F"/>
    <w:rsid w:val="00295B3B"/>
    <w:rsid w:val="002C5E7A"/>
    <w:rsid w:val="002F1DC0"/>
    <w:rsid w:val="00304093"/>
    <w:rsid w:val="0035775D"/>
    <w:rsid w:val="003B32F5"/>
    <w:rsid w:val="003C19AC"/>
    <w:rsid w:val="003F241A"/>
    <w:rsid w:val="00416DCC"/>
    <w:rsid w:val="00421A90"/>
    <w:rsid w:val="00441AAC"/>
    <w:rsid w:val="0049644E"/>
    <w:rsid w:val="004F7B36"/>
    <w:rsid w:val="0051768B"/>
    <w:rsid w:val="00547DB3"/>
    <w:rsid w:val="00552A86"/>
    <w:rsid w:val="0055644D"/>
    <w:rsid w:val="00557AAC"/>
    <w:rsid w:val="005B2CE6"/>
    <w:rsid w:val="00601399"/>
    <w:rsid w:val="00601B24"/>
    <w:rsid w:val="00624E42"/>
    <w:rsid w:val="00642DDA"/>
    <w:rsid w:val="006E4F1B"/>
    <w:rsid w:val="00754770"/>
    <w:rsid w:val="007550E3"/>
    <w:rsid w:val="00771A03"/>
    <w:rsid w:val="00790798"/>
    <w:rsid w:val="007C68ED"/>
    <w:rsid w:val="007D59E3"/>
    <w:rsid w:val="007E5F5E"/>
    <w:rsid w:val="007F5469"/>
    <w:rsid w:val="008042BB"/>
    <w:rsid w:val="008513D8"/>
    <w:rsid w:val="0085271D"/>
    <w:rsid w:val="008A4804"/>
    <w:rsid w:val="009402E7"/>
    <w:rsid w:val="009575A9"/>
    <w:rsid w:val="0096131F"/>
    <w:rsid w:val="009653CD"/>
    <w:rsid w:val="009A5FA1"/>
    <w:rsid w:val="009E79FA"/>
    <w:rsid w:val="00A75856"/>
    <w:rsid w:val="00A8113B"/>
    <w:rsid w:val="00AC0186"/>
    <w:rsid w:val="00B11188"/>
    <w:rsid w:val="00B4776D"/>
    <w:rsid w:val="00B77A77"/>
    <w:rsid w:val="00BB7CD8"/>
    <w:rsid w:val="00C1157A"/>
    <w:rsid w:val="00C241AC"/>
    <w:rsid w:val="00C63C01"/>
    <w:rsid w:val="00C91D0E"/>
    <w:rsid w:val="00C935A4"/>
    <w:rsid w:val="00C97C5C"/>
    <w:rsid w:val="00CA5A3F"/>
    <w:rsid w:val="00CE1361"/>
    <w:rsid w:val="00D07029"/>
    <w:rsid w:val="00D75319"/>
    <w:rsid w:val="00D8689B"/>
    <w:rsid w:val="00D87BA6"/>
    <w:rsid w:val="00D9309D"/>
    <w:rsid w:val="00D95E57"/>
    <w:rsid w:val="00DF6846"/>
    <w:rsid w:val="00E632DD"/>
    <w:rsid w:val="00E846C0"/>
    <w:rsid w:val="00EC6A5F"/>
    <w:rsid w:val="00F25C68"/>
    <w:rsid w:val="00F47444"/>
    <w:rsid w:val="00F518A8"/>
    <w:rsid w:val="00F65642"/>
    <w:rsid w:val="00F6630A"/>
    <w:rsid w:val="00F7250C"/>
    <w:rsid w:val="00F74AB9"/>
    <w:rsid w:val="00F75CBA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46"/>
  </w:style>
  <w:style w:type="paragraph" w:styleId="4">
    <w:name w:val="heading 4"/>
    <w:basedOn w:val="a"/>
    <w:next w:val="a"/>
    <w:link w:val="40"/>
    <w:qFormat/>
    <w:rsid w:val="00005E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79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5477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477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5477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47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54770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005E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3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30020"/>
    <w:rPr>
      <w:b/>
      <w:bCs/>
    </w:rPr>
  </w:style>
  <w:style w:type="paragraph" w:styleId="ad">
    <w:name w:val="Body Text"/>
    <w:basedOn w:val="a"/>
    <w:link w:val="ae"/>
    <w:rsid w:val="00D868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D86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C32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3274"/>
  </w:style>
  <w:style w:type="paragraph" w:customStyle="1" w:styleId="p2">
    <w:name w:val="p2"/>
    <w:basedOn w:val="a"/>
    <w:rsid w:val="00F6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79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5477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477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5477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47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5477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47073-9405-4763-B4BE-9D375026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12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41</cp:revision>
  <cp:lastPrinted>2017-01-11T06:06:00Z</cp:lastPrinted>
  <dcterms:created xsi:type="dcterms:W3CDTF">2015-07-26T10:47:00Z</dcterms:created>
  <dcterms:modified xsi:type="dcterms:W3CDTF">2017-01-11T06:07:00Z</dcterms:modified>
</cp:coreProperties>
</file>