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03" w:rsidRDefault="00EE0703" w:rsidP="00EE0703">
      <w:pPr>
        <w:jc w:val="center"/>
        <w:rPr>
          <w:b/>
          <w:sz w:val="28"/>
        </w:rPr>
      </w:pPr>
      <w:r>
        <w:rPr>
          <w:b/>
          <w:sz w:val="28"/>
        </w:rPr>
        <w:t xml:space="preserve">ГБОУ СОШ </w:t>
      </w:r>
      <w:proofErr w:type="spellStart"/>
      <w:r>
        <w:rPr>
          <w:b/>
          <w:sz w:val="28"/>
        </w:rPr>
        <w:t>с</w:t>
      </w:r>
      <w:proofErr w:type="gramStart"/>
      <w:r>
        <w:rPr>
          <w:b/>
          <w:sz w:val="28"/>
        </w:rPr>
        <w:t>.Д</w:t>
      </w:r>
      <w:proofErr w:type="gramEnd"/>
      <w:r>
        <w:rPr>
          <w:b/>
          <w:sz w:val="28"/>
        </w:rPr>
        <w:t>евлезеркино</w:t>
      </w:r>
      <w:proofErr w:type="spellEnd"/>
    </w:p>
    <w:p w:rsidR="00EE0703" w:rsidRDefault="00EE0703" w:rsidP="00EE0703">
      <w:pPr>
        <w:jc w:val="center"/>
        <w:rPr>
          <w:b/>
          <w:sz w:val="28"/>
        </w:rPr>
      </w:pPr>
      <w:r>
        <w:rPr>
          <w:b/>
          <w:sz w:val="28"/>
        </w:rPr>
        <w:t xml:space="preserve">муниципального  района   </w:t>
      </w:r>
      <w:proofErr w:type="spellStart"/>
      <w:r>
        <w:rPr>
          <w:b/>
          <w:sz w:val="28"/>
        </w:rPr>
        <w:t>Челно-Вершинский</w:t>
      </w:r>
      <w:proofErr w:type="spellEnd"/>
      <w:r>
        <w:rPr>
          <w:b/>
          <w:sz w:val="28"/>
        </w:rPr>
        <w:t xml:space="preserve">  Самарской  области</w:t>
      </w:r>
    </w:p>
    <w:p w:rsidR="00EE0703" w:rsidRDefault="00EE0703" w:rsidP="00EE0703">
      <w:pPr>
        <w:rPr>
          <w:b/>
          <w:color w:val="000000"/>
          <w:sz w:val="28"/>
          <w:szCs w:val="20"/>
        </w:rPr>
      </w:pPr>
      <w:proofErr w:type="gramStart"/>
      <w:r>
        <w:rPr>
          <w:b/>
          <w:color w:val="000000"/>
          <w:sz w:val="28"/>
          <w:szCs w:val="20"/>
        </w:rPr>
        <w:t>РАССМОТРЕНО</w:t>
      </w:r>
      <w:proofErr w:type="gramEnd"/>
      <w:r>
        <w:rPr>
          <w:b/>
          <w:color w:val="000000"/>
          <w:sz w:val="28"/>
          <w:szCs w:val="20"/>
        </w:rPr>
        <w:t xml:space="preserve">                           СОГЛАСОВАНО                                              УТВЕРЖДАЮ </w:t>
      </w:r>
    </w:p>
    <w:p w:rsidR="00EE0703" w:rsidRDefault="00EE0703" w:rsidP="00EE0703">
      <w:pPr>
        <w:rPr>
          <w:b/>
          <w:color w:val="000000"/>
          <w:sz w:val="28"/>
          <w:szCs w:val="20"/>
        </w:rPr>
      </w:pPr>
      <w:r>
        <w:rPr>
          <w:b/>
          <w:color w:val="000000"/>
          <w:sz w:val="28"/>
          <w:szCs w:val="20"/>
        </w:rPr>
        <w:t xml:space="preserve">     на </w:t>
      </w:r>
      <w:proofErr w:type="gramStart"/>
      <w:r>
        <w:rPr>
          <w:b/>
          <w:color w:val="000000"/>
          <w:sz w:val="28"/>
          <w:szCs w:val="20"/>
        </w:rPr>
        <w:t>ПЕД/СОВЕТЕ</w:t>
      </w:r>
      <w:proofErr w:type="gramEnd"/>
      <w:r>
        <w:rPr>
          <w:b/>
          <w:color w:val="000000"/>
          <w:sz w:val="28"/>
          <w:szCs w:val="20"/>
        </w:rPr>
        <w:t xml:space="preserve">                        Зам. директора   по УВР                              Директор школы</w:t>
      </w:r>
    </w:p>
    <w:p w:rsidR="00EE0703" w:rsidRDefault="00EE0703" w:rsidP="00EE0703">
      <w:pPr>
        <w:rPr>
          <w:b/>
          <w:color w:val="000000"/>
          <w:sz w:val="28"/>
          <w:szCs w:val="20"/>
        </w:rPr>
      </w:pPr>
      <w:r>
        <w:rPr>
          <w:b/>
          <w:color w:val="000000"/>
          <w:sz w:val="28"/>
          <w:szCs w:val="20"/>
        </w:rPr>
        <w:t xml:space="preserve">                                                                Прохорова И.А.                                          Белов  Е. А.</w:t>
      </w:r>
    </w:p>
    <w:p w:rsidR="00EE0703" w:rsidRDefault="00EE0703" w:rsidP="00EE0703">
      <w:pPr>
        <w:rPr>
          <w:b/>
          <w:color w:val="000000"/>
          <w:sz w:val="28"/>
          <w:szCs w:val="20"/>
        </w:rPr>
      </w:pPr>
      <w:r>
        <w:rPr>
          <w:b/>
          <w:color w:val="000000"/>
          <w:sz w:val="28"/>
          <w:szCs w:val="20"/>
        </w:rPr>
        <w:t>№</w:t>
      </w:r>
      <w:proofErr w:type="spellStart"/>
      <w:r>
        <w:rPr>
          <w:b/>
          <w:color w:val="000000"/>
          <w:sz w:val="28"/>
          <w:szCs w:val="20"/>
        </w:rPr>
        <w:t>_____от</w:t>
      </w:r>
      <w:proofErr w:type="spellEnd"/>
      <w:r>
        <w:rPr>
          <w:b/>
          <w:color w:val="000000"/>
          <w:sz w:val="28"/>
          <w:szCs w:val="20"/>
        </w:rPr>
        <w:t>__________                                __________________                                   _______________</w:t>
      </w:r>
    </w:p>
    <w:p w:rsidR="00EE0703" w:rsidRDefault="00EE0703" w:rsidP="00EE0703">
      <w:pPr>
        <w:rPr>
          <w:b/>
          <w:color w:val="000000"/>
          <w:sz w:val="28"/>
          <w:szCs w:val="20"/>
        </w:rPr>
      </w:pPr>
      <w:r>
        <w:rPr>
          <w:b/>
          <w:color w:val="000000"/>
          <w:sz w:val="28"/>
          <w:szCs w:val="20"/>
        </w:rPr>
        <w:t xml:space="preserve">                                                              « ____» 20__________                         « ___» 20________</w:t>
      </w:r>
    </w:p>
    <w:p w:rsidR="00EE0703" w:rsidRPr="00681A16" w:rsidRDefault="00EE0703" w:rsidP="00EE0703">
      <w:pPr>
        <w:jc w:val="center"/>
        <w:rPr>
          <w:rFonts w:ascii="Arial Black" w:hAnsi="Arial Black"/>
          <w:b/>
          <w:color w:val="000000"/>
          <w:sz w:val="36"/>
          <w:szCs w:val="36"/>
        </w:rPr>
      </w:pPr>
      <w:r w:rsidRPr="00681A16">
        <w:rPr>
          <w:rFonts w:ascii="Arial Black" w:hAnsi="Arial Black"/>
          <w:b/>
          <w:color w:val="000000"/>
          <w:sz w:val="36"/>
          <w:szCs w:val="36"/>
        </w:rPr>
        <w:t>РАБОЧАЯ ПРОГРАММА УЧЕБНОГО ПРЕДМЕТА</w:t>
      </w:r>
    </w:p>
    <w:p w:rsidR="00EE0703" w:rsidRPr="00681A16" w:rsidRDefault="00EE0703" w:rsidP="00EE0703">
      <w:pPr>
        <w:jc w:val="center"/>
        <w:rPr>
          <w:rFonts w:ascii="Arial Black" w:hAnsi="Arial Black"/>
          <w:color w:val="000000"/>
          <w:sz w:val="32"/>
          <w:szCs w:val="32"/>
        </w:rPr>
      </w:pPr>
      <w:r w:rsidRPr="00681A16">
        <w:rPr>
          <w:rFonts w:ascii="Arial Black" w:hAnsi="Arial Black"/>
          <w:b/>
          <w:color w:val="000000"/>
          <w:sz w:val="32"/>
          <w:szCs w:val="32"/>
        </w:rPr>
        <w:t>«</w:t>
      </w:r>
      <w:r>
        <w:rPr>
          <w:b/>
          <w:sz w:val="32"/>
          <w:szCs w:val="32"/>
        </w:rPr>
        <w:t>ОКРУЖАЮЩИЙ МИР</w:t>
      </w:r>
      <w:r w:rsidRPr="00681A16">
        <w:rPr>
          <w:rFonts w:ascii="Arial Black" w:hAnsi="Arial Black"/>
          <w:b/>
          <w:color w:val="000000"/>
          <w:sz w:val="32"/>
          <w:szCs w:val="32"/>
        </w:rPr>
        <w:t xml:space="preserve">»     </w:t>
      </w:r>
    </w:p>
    <w:p w:rsidR="00EE0703" w:rsidRDefault="00EE0703" w:rsidP="00EE0703">
      <w:pPr>
        <w:jc w:val="center"/>
        <w:rPr>
          <w:b/>
          <w:bCs/>
          <w:sz w:val="32"/>
        </w:rPr>
      </w:pPr>
      <w:r>
        <w:rPr>
          <w:b/>
          <w:bCs/>
          <w:sz w:val="32"/>
        </w:rPr>
        <w:t>УМК «Школа России»</w:t>
      </w:r>
    </w:p>
    <w:p w:rsidR="00152A68" w:rsidRPr="00152A68" w:rsidRDefault="00EE0703" w:rsidP="00152A68">
      <w:pPr>
        <w:jc w:val="center"/>
        <w:rPr>
          <w:b/>
          <w:bCs/>
          <w:sz w:val="28"/>
          <w:szCs w:val="28"/>
        </w:rPr>
      </w:pPr>
      <w:r w:rsidRPr="00152A68">
        <w:rPr>
          <w:b/>
          <w:bCs/>
          <w:sz w:val="28"/>
          <w:szCs w:val="28"/>
        </w:rPr>
        <w:t>на начальную ступень обучения</w:t>
      </w:r>
      <w:r w:rsidR="00152A68" w:rsidRPr="00152A68">
        <w:rPr>
          <w:rFonts w:ascii="Times New Roman" w:hAnsi="Times New Roman"/>
          <w:b/>
          <w:sz w:val="28"/>
          <w:szCs w:val="28"/>
        </w:rPr>
        <w:t xml:space="preserve"> для детей с особыми возможностями здоровья</w:t>
      </w:r>
    </w:p>
    <w:p w:rsidR="00152A68" w:rsidRDefault="00152A68" w:rsidP="00EE0703">
      <w:pPr>
        <w:jc w:val="center"/>
        <w:rPr>
          <w:b/>
          <w:bCs/>
          <w:sz w:val="32"/>
        </w:rPr>
      </w:pPr>
    </w:p>
    <w:p w:rsidR="00EE0703" w:rsidRDefault="00EE0703" w:rsidP="00EE0703">
      <w:pPr>
        <w:jc w:val="both"/>
        <w:rPr>
          <w:b/>
          <w:color w:val="000000"/>
          <w:sz w:val="28"/>
          <w:szCs w:val="20"/>
        </w:rPr>
      </w:pPr>
      <w:r>
        <w:rPr>
          <w:b/>
          <w:color w:val="000000"/>
          <w:sz w:val="28"/>
          <w:szCs w:val="20"/>
        </w:rPr>
        <w:t xml:space="preserve">                                                                                                     Составитель:  Филиппова Н.Г., учитель начальных классов                                                                                                                                            </w:t>
      </w:r>
    </w:p>
    <w:p w:rsidR="00EE0703" w:rsidRDefault="00EE0703" w:rsidP="00EE0703">
      <w:pPr>
        <w:jc w:val="both"/>
        <w:rPr>
          <w:b/>
          <w:color w:val="000000"/>
          <w:sz w:val="28"/>
          <w:szCs w:val="20"/>
        </w:rPr>
      </w:pPr>
    </w:p>
    <w:p w:rsidR="00EE0703" w:rsidRPr="0072704F" w:rsidRDefault="00EE0703" w:rsidP="00EE0703">
      <w:pPr>
        <w:jc w:val="both"/>
        <w:rPr>
          <w:b/>
          <w:color w:val="000000"/>
          <w:sz w:val="28"/>
          <w:szCs w:val="20"/>
        </w:rPr>
      </w:pPr>
      <w:r>
        <w:rPr>
          <w:b/>
          <w:color w:val="000000"/>
          <w:sz w:val="28"/>
          <w:szCs w:val="20"/>
        </w:rPr>
        <w:t xml:space="preserve">                                                                                            2017 год</w:t>
      </w:r>
    </w:p>
    <w:p w:rsidR="00EE0703" w:rsidRDefault="00EE0703" w:rsidP="00EE0703">
      <w:pPr>
        <w:ind w:left="360"/>
        <w:jc w:val="both"/>
        <w:rPr>
          <w:rFonts w:ascii="Times New Roman" w:eastAsia="Calibri" w:hAnsi="Times New Roman" w:cs="Times New Roman"/>
          <w:b/>
          <w:sz w:val="24"/>
          <w:szCs w:val="24"/>
        </w:rPr>
      </w:pPr>
    </w:p>
    <w:p w:rsidR="00EE0703" w:rsidRDefault="00EE0703" w:rsidP="00EE0703">
      <w:pPr>
        <w:ind w:left="360"/>
        <w:jc w:val="both"/>
        <w:rPr>
          <w:rFonts w:ascii="Times New Roman" w:eastAsia="Calibri" w:hAnsi="Times New Roman" w:cs="Times New Roman"/>
          <w:b/>
          <w:sz w:val="24"/>
          <w:szCs w:val="24"/>
        </w:rPr>
      </w:pPr>
    </w:p>
    <w:p w:rsidR="00EE0703" w:rsidRDefault="00EE0703" w:rsidP="00EE0703">
      <w:pPr>
        <w:ind w:left="360"/>
        <w:jc w:val="both"/>
        <w:rPr>
          <w:rFonts w:ascii="Times New Roman" w:eastAsia="Calibri" w:hAnsi="Times New Roman" w:cs="Times New Roman"/>
          <w:b/>
          <w:sz w:val="24"/>
          <w:szCs w:val="24"/>
        </w:rPr>
      </w:pPr>
    </w:p>
    <w:p w:rsidR="00751217" w:rsidRPr="00751217" w:rsidRDefault="00EE0703" w:rsidP="00EE0703">
      <w:pPr>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51217" w:rsidRPr="00751217">
        <w:rPr>
          <w:rFonts w:ascii="Times New Roman" w:eastAsia="Calibri" w:hAnsi="Times New Roman" w:cs="Times New Roman"/>
          <w:b/>
          <w:sz w:val="24"/>
          <w:szCs w:val="24"/>
        </w:rPr>
        <w:t>ПОЯСНИТЕЛЬНАЯ ЗАПИСКА</w:t>
      </w:r>
    </w:p>
    <w:p w:rsidR="00EE0703" w:rsidRPr="00EE0703" w:rsidRDefault="00EE0703" w:rsidP="00152A68">
      <w:pPr>
        <w:jc w:val="center"/>
        <w:rPr>
          <w:rFonts w:ascii="Times New Roman" w:hAnsi="Times New Roman" w:cs="Times New Roman"/>
          <w:sz w:val="24"/>
          <w:szCs w:val="24"/>
        </w:rPr>
      </w:pPr>
      <w:r w:rsidRPr="00EE0703">
        <w:rPr>
          <w:rFonts w:ascii="Times New Roman" w:hAnsi="Times New Roman" w:cs="Times New Roman"/>
          <w:sz w:val="24"/>
          <w:szCs w:val="24"/>
        </w:rPr>
        <w:t xml:space="preserve">Рабочая программа начального общего образования ГБОУ СОШ </w:t>
      </w:r>
      <w:proofErr w:type="spellStart"/>
      <w:r w:rsidRPr="00EE0703">
        <w:rPr>
          <w:rFonts w:ascii="Times New Roman" w:hAnsi="Times New Roman" w:cs="Times New Roman"/>
          <w:sz w:val="24"/>
          <w:szCs w:val="24"/>
        </w:rPr>
        <w:t>с</w:t>
      </w:r>
      <w:proofErr w:type="gramStart"/>
      <w:r w:rsidRPr="00EE0703">
        <w:rPr>
          <w:rFonts w:ascii="Times New Roman" w:hAnsi="Times New Roman" w:cs="Times New Roman"/>
          <w:sz w:val="24"/>
          <w:szCs w:val="24"/>
        </w:rPr>
        <w:t>.Д</w:t>
      </w:r>
      <w:proofErr w:type="gramEnd"/>
      <w:r w:rsidRPr="00EE0703">
        <w:rPr>
          <w:rFonts w:ascii="Times New Roman" w:hAnsi="Times New Roman" w:cs="Times New Roman"/>
          <w:sz w:val="24"/>
          <w:szCs w:val="24"/>
        </w:rPr>
        <w:t>евлезеркино</w:t>
      </w:r>
      <w:proofErr w:type="spellEnd"/>
      <w:r w:rsidR="00C458D0">
        <w:rPr>
          <w:rFonts w:ascii="Times New Roman" w:hAnsi="Times New Roman" w:cs="Times New Roman"/>
          <w:sz w:val="24"/>
          <w:szCs w:val="24"/>
        </w:rPr>
        <w:t xml:space="preserve"> </w:t>
      </w:r>
      <w:r w:rsidRPr="00EE0703">
        <w:rPr>
          <w:rFonts w:ascii="Times New Roman" w:hAnsi="Times New Roman" w:cs="Times New Roman"/>
          <w:sz w:val="24"/>
          <w:szCs w:val="24"/>
        </w:rPr>
        <w:t>по учебной дисциплине "Окружающий мир" разработана</w:t>
      </w:r>
      <w:r w:rsidR="00152A68">
        <w:rPr>
          <w:rFonts w:ascii="Times New Roman" w:hAnsi="Times New Roman" w:cs="Times New Roman"/>
          <w:sz w:val="24"/>
          <w:szCs w:val="24"/>
        </w:rPr>
        <w:t xml:space="preserve">     </w:t>
      </w:r>
      <w:r w:rsidR="00152A68" w:rsidRPr="00152A68">
        <w:rPr>
          <w:rFonts w:ascii="Times New Roman" w:hAnsi="Times New Roman"/>
          <w:sz w:val="24"/>
          <w:szCs w:val="24"/>
        </w:rPr>
        <w:t>для детей с особыми возможностями здоровья</w:t>
      </w:r>
      <w:r w:rsidR="00152A68">
        <w:rPr>
          <w:rFonts w:ascii="Times New Roman" w:hAnsi="Times New Roman" w:cs="Times New Roman"/>
          <w:sz w:val="24"/>
          <w:szCs w:val="24"/>
        </w:rPr>
        <w:t xml:space="preserve"> </w:t>
      </w:r>
      <w:r w:rsidRPr="00EE0703">
        <w:rPr>
          <w:rFonts w:ascii="Times New Roman" w:hAnsi="Times New Roman" w:cs="Times New Roman"/>
          <w:sz w:val="24"/>
          <w:szCs w:val="24"/>
        </w:rPr>
        <w:t xml:space="preserve"> в соответствии со следующими нормативно-правовыми документами:</w:t>
      </w:r>
    </w:p>
    <w:p w:rsidR="00751217" w:rsidRPr="00751217" w:rsidRDefault="00EE0703" w:rsidP="00EE070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51217" w:rsidRPr="00751217">
        <w:rPr>
          <w:rFonts w:ascii="Times New Roman" w:eastAsia="Calibri" w:hAnsi="Times New Roman" w:cs="Times New Roman"/>
          <w:sz w:val="24"/>
          <w:szCs w:val="24"/>
        </w:rPr>
        <w:t>Закон Российской Федерации от 10.07. 2012 № 3266-1 «Об образовании» (ст. 9, 13, 14, 15, 32);</w:t>
      </w:r>
    </w:p>
    <w:p w:rsidR="00751217" w:rsidRDefault="00751217" w:rsidP="00751217">
      <w:pPr>
        <w:numPr>
          <w:ilvl w:val="0"/>
          <w:numId w:val="1"/>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Санитарно – эпидемиологические правила и нормы СанПиН, 2.4.2.28-21-10, утвержденные постановлением  Главного государственного санитарного врача   Российской Федерации от 29.12.2010 №189.;</w:t>
      </w:r>
    </w:p>
    <w:p w:rsidR="00F80BF2" w:rsidRPr="00C564E9" w:rsidRDefault="00F80BF2" w:rsidP="00F80BF2">
      <w:pPr>
        <w:pStyle w:val="a3"/>
        <w:numPr>
          <w:ilvl w:val="0"/>
          <w:numId w:val="1"/>
        </w:numPr>
        <w:rPr>
          <w:bCs/>
          <w:sz w:val="26"/>
          <w:szCs w:val="26"/>
        </w:rPr>
      </w:pPr>
      <w:r w:rsidRPr="00C14F56">
        <w:rPr>
          <w:rFonts w:eastAsia="Calibri"/>
          <w:b/>
        </w:rPr>
        <w:t xml:space="preserve"> </w:t>
      </w:r>
      <w:r w:rsidRPr="00C564E9">
        <w:rPr>
          <w:bCs/>
          <w:sz w:val="26"/>
          <w:szCs w:val="26"/>
        </w:rPr>
        <w:t xml:space="preserve"> приказ Министерства образования и науки Российской Федерации  от 6.10. 200</w:t>
      </w:r>
      <w:r w:rsidR="00846C5C">
        <w:rPr>
          <w:bCs/>
          <w:sz w:val="26"/>
          <w:szCs w:val="26"/>
        </w:rPr>
        <w:t>9 № 373, зарегистрированный Мини</w:t>
      </w:r>
      <w:r w:rsidRPr="00C564E9">
        <w:rPr>
          <w:bCs/>
          <w:sz w:val="26"/>
          <w:szCs w:val="26"/>
        </w:rPr>
        <w:t>ст</w:t>
      </w:r>
      <w:r w:rsidR="00846C5C">
        <w:rPr>
          <w:bCs/>
          <w:sz w:val="26"/>
          <w:szCs w:val="26"/>
        </w:rPr>
        <w:t>р</w:t>
      </w:r>
      <w:r w:rsidRPr="00C564E9">
        <w:rPr>
          <w:bCs/>
          <w:sz w:val="26"/>
          <w:szCs w:val="26"/>
        </w:rPr>
        <w:t xml:space="preserve">ом России 22.12. 2009 № 15785, «Об утверждении и введении в действие федерального государственного образовательного стандарта начального общего образования» (в ред. </w:t>
      </w:r>
      <w:r w:rsidRPr="00C564E9">
        <w:rPr>
          <w:sz w:val="26"/>
          <w:szCs w:val="26"/>
        </w:rPr>
        <w:t xml:space="preserve">приказов </w:t>
      </w:r>
      <w:proofErr w:type="spellStart"/>
      <w:r w:rsidRPr="00C564E9">
        <w:rPr>
          <w:sz w:val="26"/>
          <w:szCs w:val="26"/>
        </w:rPr>
        <w:t>Минобрнауки</w:t>
      </w:r>
      <w:proofErr w:type="spellEnd"/>
      <w:r w:rsidRPr="00C564E9">
        <w:rPr>
          <w:sz w:val="26"/>
          <w:szCs w:val="26"/>
        </w:rPr>
        <w:t xml:space="preserve"> России от 26.11.2010 </w:t>
      </w:r>
      <w:hyperlink r:id="rId5" w:history="1">
        <w:r w:rsidRPr="00C564E9">
          <w:rPr>
            <w:sz w:val="26"/>
            <w:szCs w:val="26"/>
          </w:rPr>
          <w:t>№ 1241</w:t>
        </w:r>
      </w:hyperlink>
      <w:r w:rsidRPr="00C564E9">
        <w:rPr>
          <w:sz w:val="26"/>
          <w:szCs w:val="26"/>
        </w:rPr>
        <w:t xml:space="preserve">, от 22.09.2011 </w:t>
      </w:r>
      <w:hyperlink r:id="rId6" w:history="1">
        <w:r w:rsidRPr="00C564E9">
          <w:rPr>
            <w:sz w:val="26"/>
            <w:szCs w:val="26"/>
          </w:rPr>
          <w:t>№ 2357</w:t>
        </w:r>
      </w:hyperlink>
      <w:r w:rsidRPr="00C564E9">
        <w:rPr>
          <w:sz w:val="26"/>
          <w:szCs w:val="26"/>
        </w:rPr>
        <w:t xml:space="preserve">, от 18.12.2012 </w:t>
      </w:r>
      <w:hyperlink r:id="rId7" w:history="1">
        <w:r w:rsidRPr="00C564E9">
          <w:rPr>
            <w:sz w:val="26"/>
            <w:szCs w:val="26"/>
          </w:rPr>
          <w:t>№ 1060</w:t>
        </w:r>
      </w:hyperlink>
      <w:r w:rsidRPr="00C564E9">
        <w:rPr>
          <w:sz w:val="26"/>
          <w:szCs w:val="26"/>
        </w:rPr>
        <w:t>)</w:t>
      </w:r>
      <w:r w:rsidRPr="00C564E9">
        <w:rPr>
          <w:bCs/>
          <w:sz w:val="26"/>
          <w:szCs w:val="26"/>
        </w:rPr>
        <w:t>;(начальная школа)</w:t>
      </w:r>
    </w:p>
    <w:p w:rsidR="00F80BF2" w:rsidRPr="00C564E9" w:rsidRDefault="00F80BF2" w:rsidP="00F80BF2">
      <w:pPr>
        <w:pStyle w:val="a3"/>
        <w:numPr>
          <w:ilvl w:val="0"/>
          <w:numId w:val="1"/>
        </w:numPr>
        <w:rPr>
          <w:bCs/>
          <w:sz w:val="26"/>
          <w:szCs w:val="26"/>
        </w:rPr>
      </w:pPr>
      <w:r w:rsidRPr="00C564E9">
        <w:rPr>
          <w:sz w:val="26"/>
          <w:szCs w:val="26"/>
        </w:rPr>
        <w:t xml:space="preserve">- 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51217" w:rsidRPr="00751217" w:rsidRDefault="00F80BF2" w:rsidP="00751217">
      <w:pPr>
        <w:numPr>
          <w:ilvl w:val="0"/>
          <w:numId w:val="1"/>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w:t>
      </w:r>
      <w:r w:rsidR="00751217" w:rsidRPr="00751217">
        <w:rPr>
          <w:rFonts w:ascii="Times New Roman" w:eastAsia="Calibri" w:hAnsi="Times New Roman" w:cs="Times New Roman"/>
          <w:sz w:val="24"/>
          <w:szCs w:val="24"/>
        </w:rPr>
        <w:t>«О недопустимости перегрузок обучающихся в начальной школе». (Письмо МО РФ № 220/11-13 от 20.02.1999);</w:t>
      </w:r>
    </w:p>
    <w:p w:rsidR="00751217" w:rsidRPr="00751217" w:rsidRDefault="00751217" w:rsidP="00751217">
      <w:pPr>
        <w:numPr>
          <w:ilvl w:val="0"/>
          <w:numId w:val="1"/>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«Контроль и оценка результатов обучения в начальной школе». (Письмо МО РФ  № 1561/14-15 от19.11.1998);</w:t>
      </w:r>
    </w:p>
    <w:p w:rsidR="00EE0703" w:rsidRPr="00EE0703" w:rsidRDefault="00751217" w:rsidP="00751217">
      <w:pPr>
        <w:numPr>
          <w:ilvl w:val="0"/>
          <w:numId w:val="1"/>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E0703" w:rsidRPr="00EE0703" w:rsidRDefault="00EE0703" w:rsidP="00EE0703">
      <w:pPr>
        <w:jc w:val="both"/>
        <w:rPr>
          <w:rFonts w:ascii="Times New Roman" w:hAnsi="Times New Roman" w:cs="Times New Roman"/>
          <w:sz w:val="24"/>
          <w:szCs w:val="24"/>
        </w:rPr>
      </w:pPr>
      <w:r w:rsidRPr="00EE0703">
        <w:rPr>
          <w:rFonts w:ascii="Times New Roman" w:hAnsi="Times New Roman" w:cs="Times New Roman"/>
          <w:sz w:val="24"/>
          <w:szCs w:val="24"/>
        </w:rPr>
        <w:t xml:space="preserve">              -  Основная образовательная программа начального общего образования ГБОУ СОШ с. </w:t>
      </w:r>
      <w:proofErr w:type="spellStart"/>
      <w:r w:rsidRPr="00EE0703">
        <w:rPr>
          <w:rFonts w:ascii="Times New Roman" w:hAnsi="Times New Roman" w:cs="Times New Roman"/>
          <w:sz w:val="24"/>
          <w:szCs w:val="24"/>
        </w:rPr>
        <w:t>Девлезе</w:t>
      </w:r>
      <w:r>
        <w:rPr>
          <w:rFonts w:ascii="Times New Roman" w:hAnsi="Times New Roman" w:cs="Times New Roman"/>
          <w:sz w:val="24"/>
          <w:szCs w:val="24"/>
        </w:rPr>
        <w:t>ркино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разработанной</w:t>
      </w:r>
      <w:proofErr w:type="gramEnd"/>
      <w:r>
        <w:rPr>
          <w:rFonts w:ascii="Times New Roman" w:hAnsi="Times New Roman" w:cs="Times New Roman"/>
          <w:sz w:val="24"/>
          <w:szCs w:val="24"/>
        </w:rPr>
        <w:t xml:space="preserve"> по ФГОС НОО.</w:t>
      </w:r>
      <w:r w:rsidRPr="00EE0703">
        <w:rPr>
          <w:rFonts w:ascii="Times New Roman" w:hAnsi="Times New Roman" w:cs="Times New Roman"/>
          <w:sz w:val="24"/>
          <w:szCs w:val="24"/>
        </w:rPr>
        <w:t xml:space="preserve"> </w:t>
      </w:r>
    </w:p>
    <w:p w:rsidR="00EE0703" w:rsidRPr="00EE0703" w:rsidRDefault="00EE0703" w:rsidP="00EE0703">
      <w:pPr>
        <w:suppressLineNumbers/>
        <w:tabs>
          <w:tab w:val="left" w:pos="900"/>
          <w:tab w:val="left" w:pos="108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EE0703">
        <w:rPr>
          <w:rFonts w:ascii="Times New Roman" w:hAnsi="Times New Roman" w:cs="Times New Roman"/>
          <w:sz w:val="24"/>
          <w:szCs w:val="24"/>
        </w:rPr>
        <w:t xml:space="preserve">Учебный план ГБОУ СОШ с. </w:t>
      </w:r>
      <w:proofErr w:type="spellStart"/>
      <w:r w:rsidRPr="00EE0703">
        <w:rPr>
          <w:rFonts w:ascii="Times New Roman" w:hAnsi="Times New Roman" w:cs="Times New Roman"/>
          <w:sz w:val="24"/>
          <w:szCs w:val="24"/>
        </w:rPr>
        <w:t>Девлезеркино</w:t>
      </w:r>
      <w:proofErr w:type="spellEnd"/>
      <w:r w:rsidRPr="00EE0703">
        <w:rPr>
          <w:rFonts w:ascii="Times New Roman" w:hAnsi="Times New Roman" w:cs="Times New Roman"/>
          <w:sz w:val="24"/>
          <w:szCs w:val="24"/>
        </w:rPr>
        <w:t>.</w:t>
      </w:r>
    </w:p>
    <w:p w:rsidR="00EE0703" w:rsidRPr="00EE0703" w:rsidRDefault="00EE0703" w:rsidP="00EE070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w:t>
      </w:r>
      <w:r w:rsidRPr="00EE0703">
        <w:rPr>
          <w:rFonts w:ascii="Times New Roman" w:hAnsi="Times New Roman" w:cs="Times New Roman"/>
          <w:sz w:val="24"/>
          <w:szCs w:val="24"/>
        </w:rPr>
        <w:t xml:space="preserve">Устав ГБОУ СОШ с. </w:t>
      </w:r>
      <w:proofErr w:type="spellStart"/>
      <w:r w:rsidRPr="00EE0703">
        <w:rPr>
          <w:rFonts w:ascii="Times New Roman" w:hAnsi="Times New Roman" w:cs="Times New Roman"/>
          <w:sz w:val="24"/>
          <w:szCs w:val="24"/>
        </w:rPr>
        <w:t>Девлезеркино</w:t>
      </w:r>
      <w:proofErr w:type="spellEnd"/>
    </w:p>
    <w:p w:rsidR="00EE0703" w:rsidRPr="00EE0703" w:rsidRDefault="00EE0703" w:rsidP="00751217">
      <w:pPr>
        <w:spacing w:after="0" w:line="240" w:lineRule="auto"/>
        <w:jc w:val="both"/>
        <w:rPr>
          <w:rFonts w:ascii="Times New Roman" w:eastAsia="Times New Roman" w:hAnsi="Times New Roman" w:cs="Times New Roman"/>
          <w:sz w:val="24"/>
          <w:szCs w:val="24"/>
        </w:rPr>
      </w:pPr>
    </w:p>
    <w:p w:rsidR="00751217" w:rsidRPr="00751217" w:rsidRDefault="00751217" w:rsidP="00751217">
      <w:pPr>
        <w:spacing w:after="0" w:line="240" w:lineRule="auto"/>
        <w:jc w:val="both"/>
        <w:rPr>
          <w:rFonts w:ascii="Times New Roman" w:eastAsia="Times New Roman" w:hAnsi="Times New Roman" w:cs="Times New Roman"/>
          <w:b/>
          <w:sz w:val="24"/>
          <w:szCs w:val="24"/>
        </w:rPr>
      </w:pPr>
      <w:r w:rsidRPr="00751217">
        <w:rPr>
          <w:rFonts w:ascii="Times New Roman" w:eastAsia="Times New Roman" w:hAnsi="Times New Roman" w:cs="Times New Roman"/>
          <w:sz w:val="24"/>
          <w:szCs w:val="24"/>
        </w:rPr>
        <w:t xml:space="preserve">Для реализации программного содержания используется </w:t>
      </w:r>
      <w:r w:rsidRPr="00751217">
        <w:rPr>
          <w:rFonts w:ascii="Times New Roman" w:eastAsia="Times New Roman" w:hAnsi="Times New Roman" w:cs="Times New Roman"/>
          <w:b/>
          <w:sz w:val="24"/>
          <w:szCs w:val="24"/>
        </w:rPr>
        <w:t>учебно-методический комплекс:</w:t>
      </w:r>
    </w:p>
    <w:p w:rsidR="00751217" w:rsidRPr="00751217" w:rsidRDefault="00751217" w:rsidP="00751217">
      <w:pPr>
        <w:spacing w:after="0" w:line="240" w:lineRule="auto"/>
        <w:jc w:val="both"/>
        <w:rPr>
          <w:rFonts w:ascii="Times New Roman" w:eastAsia="Times New Roman" w:hAnsi="Times New Roman" w:cs="Times New Roman"/>
          <w:b/>
          <w:sz w:val="24"/>
          <w:szCs w:val="24"/>
        </w:rPr>
      </w:pP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Учебник. А. А. Плешаков. Мир вокруг нас. 1 класс. Ч</w:t>
      </w:r>
      <w:r>
        <w:rPr>
          <w:rFonts w:ascii="Times New Roman" w:eastAsia="Calibri" w:hAnsi="Times New Roman" w:cs="Times New Roman"/>
          <w:sz w:val="24"/>
          <w:szCs w:val="24"/>
        </w:rPr>
        <w:t>. 1, 2.  М.: «Просвещение», 2013</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Рабочая тетрадь</w:t>
      </w:r>
      <w:proofErr w:type="gramStart"/>
      <w:r w:rsidRPr="00751217">
        <w:rPr>
          <w:rFonts w:ascii="Times New Roman" w:eastAsia="Calibri" w:hAnsi="Times New Roman" w:cs="Times New Roman"/>
          <w:sz w:val="24"/>
          <w:szCs w:val="24"/>
        </w:rPr>
        <w:t>.</w:t>
      </w:r>
      <w:proofErr w:type="gramEnd"/>
      <w:r w:rsidRPr="00751217">
        <w:rPr>
          <w:rFonts w:ascii="Times New Roman" w:eastAsia="Calibri" w:hAnsi="Times New Roman" w:cs="Times New Roman"/>
          <w:sz w:val="24"/>
          <w:szCs w:val="24"/>
        </w:rPr>
        <w:t xml:space="preserve">  </w:t>
      </w:r>
      <w:proofErr w:type="gramStart"/>
      <w:r w:rsidRPr="00751217">
        <w:rPr>
          <w:rFonts w:ascii="Times New Roman" w:eastAsia="Calibri" w:hAnsi="Times New Roman" w:cs="Times New Roman"/>
          <w:sz w:val="24"/>
          <w:szCs w:val="24"/>
        </w:rPr>
        <w:t>к</w:t>
      </w:r>
      <w:proofErr w:type="gramEnd"/>
      <w:r w:rsidRPr="00751217">
        <w:rPr>
          <w:rFonts w:ascii="Times New Roman" w:eastAsia="Calibri" w:hAnsi="Times New Roman" w:cs="Times New Roman"/>
          <w:sz w:val="24"/>
          <w:szCs w:val="24"/>
        </w:rPr>
        <w:t>ласс. Ч. 1,</w:t>
      </w:r>
      <w:r>
        <w:rPr>
          <w:rFonts w:ascii="Times New Roman" w:eastAsia="Calibri" w:hAnsi="Times New Roman" w:cs="Times New Roman"/>
          <w:sz w:val="24"/>
          <w:szCs w:val="24"/>
        </w:rPr>
        <w:t xml:space="preserve"> 2.  М.: Просвещение, 2013</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Проверим себя. 1 класс.  М.: «Вита», 2013.</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Учебник. А. А. Плешаков. Мир вокруг нас. 2 класс. Ч</w:t>
      </w:r>
      <w:r>
        <w:rPr>
          <w:rFonts w:ascii="Times New Roman" w:eastAsia="Calibri" w:hAnsi="Times New Roman" w:cs="Times New Roman"/>
          <w:sz w:val="24"/>
          <w:szCs w:val="24"/>
        </w:rPr>
        <w:t>.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Рабочая тетрадь. 2 класс.</w:t>
      </w:r>
      <w:r>
        <w:rPr>
          <w:rFonts w:ascii="Times New Roman" w:eastAsia="Calibri" w:hAnsi="Times New Roman" w:cs="Times New Roman"/>
          <w:sz w:val="24"/>
          <w:szCs w:val="24"/>
        </w:rPr>
        <w:t xml:space="preserve"> Ч.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Проверим себя. 2 к</w:t>
      </w:r>
      <w:r>
        <w:rPr>
          <w:rFonts w:ascii="Times New Roman" w:eastAsia="Calibri" w:hAnsi="Times New Roman" w:cs="Times New Roman"/>
          <w:sz w:val="24"/>
          <w:szCs w:val="24"/>
        </w:rPr>
        <w:t>ласс. Ч. 1, 2.  М.: «Вита»,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Учебник. А. А. Плешаков. Мир вокруг нас. 3 класс. Ч</w:t>
      </w:r>
      <w:r>
        <w:rPr>
          <w:rFonts w:ascii="Times New Roman" w:eastAsia="Calibri" w:hAnsi="Times New Roman" w:cs="Times New Roman"/>
          <w:sz w:val="24"/>
          <w:szCs w:val="24"/>
        </w:rPr>
        <w:t>.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Рабочая тетрадь. 3 класс.</w:t>
      </w:r>
      <w:r>
        <w:rPr>
          <w:rFonts w:ascii="Times New Roman" w:eastAsia="Calibri" w:hAnsi="Times New Roman" w:cs="Times New Roman"/>
          <w:sz w:val="24"/>
          <w:szCs w:val="24"/>
        </w:rPr>
        <w:t xml:space="preserve"> Ч.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Проверим себя. 3 к</w:t>
      </w:r>
      <w:r>
        <w:rPr>
          <w:rFonts w:ascii="Times New Roman" w:eastAsia="Calibri" w:hAnsi="Times New Roman" w:cs="Times New Roman"/>
          <w:sz w:val="24"/>
          <w:szCs w:val="24"/>
        </w:rPr>
        <w:t>ласс. Ч. 1, 2.  М.: «Вита»,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Учебник. А. А. Плешаков. Мир вокруг нас. 4 класс. Ч</w:t>
      </w:r>
      <w:r>
        <w:rPr>
          <w:rFonts w:ascii="Times New Roman" w:eastAsia="Calibri" w:hAnsi="Times New Roman" w:cs="Times New Roman"/>
          <w:sz w:val="24"/>
          <w:szCs w:val="24"/>
        </w:rPr>
        <w:t>.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Рабочая тетрадь. 4 класс.</w:t>
      </w:r>
      <w:r>
        <w:rPr>
          <w:rFonts w:ascii="Times New Roman" w:eastAsia="Calibri" w:hAnsi="Times New Roman" w:cs="Times New Roman"/>
          <w:sz w:val="24"/>
          <w:szCs w:val="24"/>
        </w:rPr>
        <w:t xml:space="preserve"> Ч. 1, 2.  М.: Просвещение, 2014</w:t>
      </w:r>
      <w:r w:rsidRPr="00751217">
        <w:rPr>
          <w:rFonts w:ascii="Times New Roman" w:eastAsia="Calibri" w:hAnsi="Times New Roman" w:cs="Times New Roman"/>
          <w:sz w:val="24"/>
          <w:szCs w:val="24"/>
        </w:rPr>
        <w:t>.</w:t>
      </w:r>
    </w:p>
    <w:p w:rsidR="00751217" w:rsidRPr="00751217" w:rsidRDefault="00751217" w:rsidP="00751217">
      <w:pPr>
        <w:numPr>
          <w:ilvl w:val="0"/>
          <w:numId w:val="3"/>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А. А. Плешаков. Окружающий мир. Проверим себя. 4 класс. Ч. 1, 2.  М.: «Вита», 2</w:t>
      </w:r>
      <w:r>
        <w:rPr>
          <w:rFonts w:ascii="Times New Roman" w:eastAsia="Calibri" w:hAnsi="Times New Roman" w:cs="Times New Roman"/>
          <w:sz w:val="24"/>
          <w:szCs w:val="24"/>
        </w:rPr>
        <w:t>014</w:t>
      </w:r>
      <w:r w:rsidRPr="00751217">
        <w:rPr>
          <w:rFonts w:ascii="Times New Roman" w:eastAsia="Calibri" w:hAnsi="Times New Roman" w:cs="Times New Roman"/>
          <w:sz w:val="24"/>
          <w:szCs w:val="24"/>
        </w:rPr>
        <w:t>.</w:t>
      </w:r>
    </w:p>
    <w:p w:rsidR="003008A0" w:rsidRPr="003008A0" w:rsidRDefault="003008A0" w:rsidP="003008A0">
      <w:pPr>
        <w:tabs>
          <w:tab w:val="left" w:pos="-426"/>
        </w:tabs>
        <w:rPr>
          <w:rFonts w:ascii="Times New Roman" w:hAnsi="Times New Roman" w:cs="Times New Roman"/>
          <w:b/>
          <w:sz w:val="24"/>
          <w:szCs w:val="24"/>
        </w:rPr>
      </w:pPr>
      <w:r w:rsidRPr="003008A0">
        <w:rPr>
          <w:rFonts w:ascii="Times New Roman" w:hAnsi="Times New Roman" w:cs="Times New Roman"/>
          <w:b/>
          <w:sz w:val="24"/>
          <w:szCs w:val="24"/>
        </w:rPr>
        <w:t>Учебно-методические разработки,  презентации, физкультминутки на Интернет-сайтах:</w:t>
      </w:r>
    </w:p>
    <w:p w:rsidR="003008A0" w:rsidRDefault="00BA11A6" w:rsidP="004235DA">
      <w:pPr>
        <w:numPr>
          <w:ilvl w:val="0"/>
          <w:numId w:val="6"/>
        </w:numPr>
        <w:shd w:val="clear" w:color="auto" w:fill="FFFFFF"/>
        <w:tabs>
          <w:tab w:val="left" w:pos="835"/>
        </w:tabs>
        <w:suppressAutoHyphens/>
        <w:autoSpaceDE w:val="0"/>
        <w:spacing w:after="0" w:line="240" w:lineRule="auto"/>
        <w:jc w:val="both"/>
      </w:pPr>
      <w:hyperlink r:id="rId8" w:history="1">
        <w:r w:rsidR="003008A0">
          <w:rPr>
            <w:rStyle w:val="af3"/>
          </w:rPr>
          <w:t>http://www.it-n.ru/</w:t>
        </w:r>
      </w:hyperlink>
    </w:p>
    <w:p w:rsidR="003008A0" w:rsidRDefault="003008A0" w:rsidP="004235DA">
      <w:pPr>
        <w:numPr>
          <w:ilvl w:val="0"/>
          <w:numId w:val="6"/>
        </w:numPr>
        <w:shd w:val="clear" w:color="auto" w:fill="FFFFFF"/>
        <w:tabs>
          <w:tab w:val="left" w:pos="835"/>
        </w:tabs>
        <w:suppressAutoHyphens/>
        <w:autoSpaceDE w:val="0"/>
        <w:spacing w:after="0" w:line="240" w:lineRule="auto"/>
        <w:jc w:val="both"/>
        <w:rPr>
          <w:bCs/>
          <w:u w:val="single"/>
        </w:rPr>
      </w:pPr>
      <w:r>
        <w:t xml:space="preserve">   </w:t>
      </w:r>
      <w:hyperlink r:id="rId9" w:history="1">
        <w:r>
          <w:rPr>
            <w:rStyle w:val="af3"/>
          </w:rPr>
          <w:t>http://festival.1september.ru/</w:t>
        </w:r>
      </w:hyperlink>
      <w:r>
        <w:rPr>
          <w:bCs/>
          <w:u w:val="single"/>
        </w:rPr>
        <w:t xml:space="preserve"> </w:t>
      </w:r>
    </w:p>
    <w:p w:rsidR="003008A0" w:rsidRDefault="00BA11A6" w:rsidP="004235DA">
      <w:pPr>
        <w:numPr>
          <w:ilvl w:val="0"/>
          <w:numId w:val="6"/>
        </w:numPr>
        <w:shd w:val="clear" w:color="auto" w:fill="FFFFFF"/>
        <w:tabs>
          <w:tab w:val="left" w:pos="835"/>
        </w:tabs>
        <w:suppressAutoHyphens/>
        <w:autoSpaceDE w:val="0"/>
        <w:spacing w:after="0" w:line="240" w:lineRule="auto"/>
        <w:jc w:val="both"/>
      </w:pPr>
      <w:hyperlink r:id="rId10" w:history="1">
        <w:r w:rsidR="003008A0">
          <w:rPr>
            <w:rStyle w:val="af3"/>
          </w:rPr>
          <w:t>http://www.nachalka.com/</w:t>
        </w:r>
      </w:hyperlink>
    </w:p>
    <w:p w:rsidR="003008A0" w:rsidRDefault="00BA11A6" w:rsidP="004235DA">
      <w:pPr>
        <w:numPr>
          <w:ilvl w:val="0"/>
          <w:numId w:val="6"/>
        </w:numPr>
        <w:shd w:val="clear" w:color="auto" w:fill="FFFFFF"/>
        <w:tabs>
          <w:tab w:val="left" w:pos="835"/>
        </w:tabs>
        <w:suppressAutoHyphens/>
        <w:autoSpaceDE w:val="0"/>
        <w:spacing w:after="0" w:line="240" w:lineRule="auto"/>
        <w:jc w:val="both"/>
      </w:pPr>
      <w:hyperlink r:id="rId11" w:history="1">
        <w:r w:rsidR="003008A0">
          <w:rPr>
            <w:rStyle w:val="af3"/>
          </w:rPr>
          <w:t>http://www.4stupeni.ru/</w:t>
        </w:r>
      </w:hyperlink>
    </w:p>
    <w:p w:rsidR="003008A0" w:rsidRDefault="00BA11A6" w:rsidP="004235DA">
      <w:pPr>
        <w:numPr>
          <w:ilvl w:val="0"/>
          <w:numId w:val="6"/>
        </w:numPr>
        <w:shd w:val="clear" w:color="auto" w:fill="FFFFFF"/>
        <w:tabs>
          <w:tab w:val="left" w:pos="835"/>
        </w:tabs>
        <w:suppressAutoHyphens/>
        <w:autoSpaceDE w:val="0"/>
        <w:spacing w:after="0" w:line="240" w:lineRule="auto"/>
        <w:jc w:val="both"/>
      </w:pPr>
      <w:hyperlink r:id="rId12" w:history="1">
        <w:r w:rsidR="003008A0">
          <w:rPr>
            <w:rStyle w:val="af3"/>
          </w:rPr>
          <w:t>http://www.uroki.net/docnach.htm</w:t>
        </w:r>
      </w:hyperlink>
    </w:p>
    <w:p w:rsidR="003008A0" w:rsidRDefault="00BA11A6" w:rsidP="004235DA">
      <w:pPr>
        <w:numPr>
          <w:ilvl w:val="0"/>
          <w:numId w:val="6"/>
        </w:numPr>
        <w:shd w:val="clear" w:color="auto" w:fill="FFFFFF"/>
        <w:tabs>
          <w:tab w:val="left" w:pos="835"/>
        </w:tabs>
        <w:suppressAutoHyphens/>
        <w:autoSpaceDE w:val="0"/>
        <w:spacing w:after="0" w:line="240" w:lineRule="auto"/>
        <w:jc w:val="both"/>
      </w:pPr>
      <w:hyperlink r:id="rId13" w:history="1">
        <w:r w:rsidR="003008A0">
          <w:rPr>
            <w:rStyle w:val="af3"/>
          </w:rPr>
          <w:t>http://www.pedsovet.su/load/100</w:t>
        </w:r>
      </w:hyperlink>
    </w:p>
    <w:p w:rsidR="003008A0" w:rsidRDefault="00BA11A6" w:rsidP="004235DA">
      <w:pPr>
        <w:numPr>
          <w:ilvl w:val="0"/>
          <w:numId w:val="6"/>
        </w:numPr>
        <w:shd w:val="clear" w:color="auto" w:fill="FFFFFF"/>
        <w:tabs>
          <w:tab w:val="left" w:pos="835"/>
        </w:tabs>
        <w:suppressAutoHyphens/>
        <w:autoSpaceDE w:val="0"/>
        <w:spacing w:after="0" w:line="240" w:lineRule="auto"/>
        <w:ind w:left="684" w:hanging="76"/>
        <w:jc w:val="both"/>
      </w:pPr>
      <w:hyperlink r:id="rId14" w:history="1">
        <w:r w:rsidR="003008A0">
          <w:rPr>
            <w:rStyle w:val="af3"/>
          </w:rPr>
          <w:t>http://www.openclass.ru/node/324</w:t>
        </w:r>
      </w:hyperlink>
    </w:p>
    <w:p w:rsidR="003008A0" w:rsidRDefault="003008A0" w:rsidP="004235DA">
      <w:pPr>
        <w:numPr>
          <w:ilvl w:val="0"/>
          <w:numId w:val="6"/>
        </w:numPr>
        <w:shd w:val="clear" w:color="auto" w:fill="FFFFFF"/>
        <w:tabs>
          <w:tab w:val="left" w:pos="835"/>
        </w:tabs>
        <w:suppressAutoHyphens/>
        <w:autoSpaceDE w:val="0"/>
        <w:spacing w:after="0" w:line="240" w:lineRule="auto"/>
        <w:jc w:val="both"/>
      </w:pPr>
      <w:r>
        <w:t xml:space="preserve">http://school-collection.edu.ru/catalog/rubr/18ece49a         </w:t>
      </w:r>
    </w:p>
    <w:p w:rsidR="00751217" w:rsidRPr="00751217" w:rsidRDefault="00751217" w:rsidP="00751217">
      <w:pPr>
        <w:spacing w:after="0" w:line="240" w:lineRule="auto"/>
        <w:jc w:val="both"/>
        <w:rPr>
          <w:rFonts w:ascii="Times New Roman" w:eastAsia="Calibri" w:hAnsi="Times New Roman" w:cs="Times New Roman"/>
          <w:sz w:val="24"/>
          <w:szCs w:val="24"/>
        </w:rPr>
      </w:pPr>
    </w:p>
    <w:p w:rsidR="00751217" w:rsidRPr="00751217" w:rsidRDefault="00751217" w:rsidP="00751217">
      <w:pPr>
        <w:numPr>
          <w:ilvl w:val="1"/>
          <w:numId w:val="2"/>
        </w:num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1217">
        <w:rPr>
          <w:rFonts w:ascii="Times New Roman" w:eastAsia="Times New Roman" w:hAnsi="Times New Roman" w:cs="Times New Roman"/>
          <w:b/>
          <w:sz w:val="24"/>
          <w:szCs w:val="24"/>
          <w:lang w:eastAsia="ru-RU"/>
        </w:rPr>
        <w:t>Цели, задачи, структура и содержание учебного предмета</w:t>
      </w:r>
    </w:p>
    <w:p w:rsidR="00751217" w:rsidRPr="00751217" w:rsidRDefault="00751217" w:rsidP="00751217">
      <w:pPr>
        <w:autoSpaceDE w:val="0"/>
        <w:autoSpaceDN w:val="0"/>
        <w:adjustRightInd w:val="0"/>
        <w:spacing w:after="0" w:line="240" w:lineRule="auto"/>
        <w:rPr>
          <w:rFonts w:ascii="Times New Roman" w:eastAsia="Calibri" w:hAnsi="Times New Roman" w:cs="Times New Roman"/>
          <w:b/>
          <w:bCs/>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b/>
          <w:bCs/>
          <w:i/>
          <w:iCs/>
          <w:sz w:val="24"/>
          <w:szCs w:val="24"/>
        </w:rPr>
        <w:t xml:space="preserve">        «Ознакомление с окружающим миром и развитие речи» </w:t>
      </w:r>
      <w:r w:rsidRPr="00751217">
        <w:rPr>
          <w:rFonts w:ascii="Times New Roman" w:eastAsia="Calibri" w:hAnsi="Times New Roman" w:cs="Times New Roman"/>
          <w:sz w:val="24"/>
          <w:szCs w:val="24"/>
        </w:rPr>
        <w:t xml:space="preserve">— курс интегрированный.     </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Основная цель его — формирование у учащихся целостного взгляда на окружающую природную и социальную среду, место человека в ней, воспитание правильного отношения к среде обитания и правила поведения в обществе и природе. Историко-обществоведческий материал вводится постепенно в 1—2 классах, начиная со сведений о ближайшем окружении (семье, школе, городе).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При изучении данного курса решаются следующие основные </w:t>
      </w:r>
      <w:r w:rsidRPr="00751217">
        <w:rPr>
          <w:rFonts w:ascii="Times New Roman" w:eastAsia="Calibri" w:hAnsi="Times New Roman" w:cs="Times New Roman"/>
          <w:b/>
          <w:bCs/>
          <w:sz w:val="24"/>
          <w:szCs w:val="24"/>
        </w:rPr>
        <w:t>задачи</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расширение кругозора школьников; повышение их адаптивных возможностей благодаря улучшению социальной ориентировки;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обогащение жизненного опыта детей путем организации непосредственных наблюдений в природе и обществе, в процессе предметно-практической и продуктивной деятельности;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систематизация знаний и представлений, способствующая повышению интеллектуальной активности учащихся и лучшему усвоению учебного материала по другим учебным дисциплинам;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уточнение, расширение и активизация лексического запаса, развитие устной монологической речи;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улучшение зрительного восприятия, зрительной и словесной памяти, активизация познавательной деятельности;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активизация умственной деятельности (навыков планомерного и соотносительного анализа, практической группировки и обобщения, словесной классификации изучаемых предметов из ближайшего окружения ученика);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систематизация знаний и навыков в междисциплинарных областях (краеведение, экология, гигиена, технология, экономика, труд).</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Отбор учебного материала в программе осуществлен с учетом наиболее актуальных для ребенка этого возраста знаний с целью восполнения пробелов его предшествующего обучения и развития, создания условий для познания и понимания учащимися предметов и явлений окружающей действительности, близкой их жизненному опыту, для формирования умений рассказывать о них и обсуждать увиденное.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Изучение программного материала позволит ученику понять свое место в окружающем мире (в системе «человек — природа — общество»); осознать необходимость и значение для себя окружающих предметов и явлений, а также связи и отношения между различными объектами и явлениями окружающей действительности. Особенностью программы является включение знаний, способствующих познанию своего «Я», пониманию своей индивидуальности, способностей и возможностей.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sz w:val="24"/>
          <w:szCs w:val="24"/>
        </w:rPr>
        <w:t xml:space="preserve">       Уроки по ознакомлению с окружающим миром и развитию речи должны развивать у детей </w:t>
      </w:r>
      <w:r w:rsidRPr="00751217">
        <w:rPr>
          <w:rFonts w:ascii="Times New Roman" w:eastAsia="Calibri" w:hAnsi="Times New Roman" w:cs="Times New Roman"/>
          <w:b/>
          <w:bCs/>
          <w:sz w:val="24"/>
          <w:szCs w:val="24"/>
        </w:rPr>
        <w:t>умения: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вести непосредственные наблюдения за отдельными предметами и явлениями окружающего мира;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задавать вопросы и давать ответы на вопросы взрослого о проведенных наблюдениях;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проводить сравнение двух и более предметов с установлением их общих и отличительных признаков;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 признаках предметов из своего ближайшего окружения по определенному плану;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делать выводы и умозаключения на основе обсуждения (под руководством взрослого) наблюдаемых событий, явлений, предметов;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составлять высказывания из трех—пяти сложносочиненных и сложноподчиненных предложений, уметь планировать и вести устно рассказ-повествование, рассказ-отчет, рассказ-описание;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усваивать навыки правильного общения и поведения со сверстниками и взрослыми из ближайшего окружения.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
    <w:p w:rsidR="00751217" w:rsidRPr="00751217" w:rsidRDefault="00751217" w:rsidP="00751217">
      <w:pPr>
        <w:spacing w:after="0" w:line="360" w:lineRule="auto"/>
        <w:jc w:val="both"/>
        <w:rPr>
          <w:rFonts w:ascii="Times New Roman" w:eastAsia="Calibri" w:hAnsi="Times New Roman" w:cs="Times New Roman"/>
          <w:b/>
          <w:sz w:val="24"/>
          <w:szCs w:val="24"/>
        </w:rPr>
      </w:pPr>
      <w:r w:rsidRPr="00751217">
        <w:rPr>
          <w:rFonts w:ascii="Times New Roman" w:eastAsia="Calibri" w:hAnsi="Times New Roman" w:cs="Times New Roman"/>
          <w:b/>
          <w:sz w:val="24"/>
          <w:szCs w:val="24"/>
        </w:rPr>
        <w:t>Специфические общие задачи коррекционно-развивающего  обучения детей младшего школьного возраста:</w:t>
      </w:r>
    </w:p>
    <w:p w:rsidR="00751217" w:rsidRPr="00751217" w:rsidRDefault="00751217" w:rsidP="004235DA">
      <w:pPr>
        <w:numPr>
          <w:ilvl w:val="0"/>
          <w:numId w:val="4"/>
        </w:numPr>
        <w:spacing w:after="0" w:line="240" w:lineRule="auto"/>
        <w:jc w:val="both"/>
        <w:rPr>
          <w:rFonts w:ascii="Times New Roman" w:eastAsia="Times New Roman" w:hAnsi="Times New Roman" w:cs="Times New Roman"/>
          <w:sz w:val="24"/>
          <w:szCs w:val="24"/>
          <w:lang w:eastAsia="ru-RU"/>
        </w:rPr>
      </w:pPr>
      <w:r w:rsidRPr="00751217">
        <w:rPr>
          <w:rFonts w:ascii="Times New Roman" w:eastAsia="Times New Roman" w:hAnsi="Times New Roman" w:cs="Times New Roman"/>
          <w:sz w:val="24"/>
          <w:szCs w:val="24"/>
          <w:lang w:eastAsia="ru-RU"/>
        </w:rPr>
        <w:t xml:space="preserve">Развитие до необходимого уровня </w:t>
      </w:r>
      <w:proofErr w:type="spellStart"/>
      <w:proofErr w:type="gramStart"/>
      <w:r w:rsidRPr="00751217">
        <w:rPr>
          <w:rFonts w:ascii="Times New Roman" w:eastAsia="Times New Roman" w:hAnsi="Times New Roman" w:cs="Times New Roman"/>
          <w:sz w:val="24"/>
          <w:szCs w:val="24"/>
          <w:lang w:eastAsia="ru-RU"/>
        </w:rPr>
        <w:t>психо-физиологических</w:t>
      </w:r>
      <w:proofErr w:type="spellEnd"/>
      <w:proofErr w:type="gramEnd"/>
      <w:r w:rsidRPr="00751217">
        <w:rPr>
          <w:rFonts w:ascii="Times New Roman" w:eastAsia="Times New Roman" w:hAnsi="Times New Roman" w:cs="Times New Roman"/>
          <w:sz w:val="24"/>
          <w:szCs w:val="24"/>
          <w:lang w:eastAsia="ru-RU"/>
        </w:rPr>
        <w:t xml:space="preserve"> функций, обеспечивающих готовность к обучению: артикуляционного аппарата, фонематического слуха, мелких мышц руки, оптико-пространственной ориентации, зрительно-моторной координации.</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Обогащение кругозора детей, формирование отчётливых разносторонних представлений о предметах и явлениях окружающей действительности, которые позволяют ребёнку осознанно воспринимать учебный материал.</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Формирование социально-нравственного поведения, обеспечивающего детям успешную адаптацию к школьным условиям (осознание новой социальной роли ученика, выполнение обязанностей, диктуемых этой ролью, ответственное отношение к учёбе, соблюдение правил поведения на уроке, правил общения)</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Формирование учебной мотивации: последовательное замещение отношений «взрослый-ребёнок», преобладающих на начальном этапе обучения в классах КРО, на отношения «учитель-ученик», которые служат основой для формирования познавательных интересов.</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Развитие личностных компонентов познавательной деятельност</w:t>
      </w:r>
      <w:proofErr w:type="gramStart"/>
      <w:r w:rsidRPr="00751217">
        <w:rPr>
          <w:rFonts w:ascii="Times New Roman" w:eastAsia="Calibri" w:hAnsi="Times New Roman" w:cs="Times New Roman"/>
          <w:sz w:val="24"/>
          <w:szCs w:val="24"/>
        </w:rPr>
        <w:t>и(</w:t>
      </w:r>
      <w:proofErr w:type="gramEnd"/>
      <w:r w:rsidRPr="00751217">
        <w:rPr>
          <w:rFonts w:ascii="Times New Roman" w:eastAsia="Calibri" w:hAnsi="Times New Roman" w:cs="Times New Roman"/>
          <w:sz w:val="24"/>
          <w:szCs w:val="24"/>
        </w:rPr>
        <w:t>познавательная активность, самостоятельность, произвольность), преодоление интеллектуальной пассивности.</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Формирование умений и навыков, необходимых для деятельности любого вида: умение ориентироваться в задании, планировать работу, выполнять её в соответствии с образцом, инструкцией, осуществлять самоконтроль и самооценку.</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Формирование соответствующих возрасту </w:t>
      </w:r>
      <w:proofErr w:type="spellStart"/>
      <w:r w:rsidRPr="00751217">
        <w:rPr>
          <w:rFonts w:ascii="Times New Roman" w:eastAsia="Calibri" w:hAnsi="Times New Roman" w:cs="Times New Roman"/>
          <w:sz w:val="24"/>
          <w:szCs w:val="24"/>
        </w:rPr>
        <w:t>общеинтеллектуальных</w:t>
      </w:r>
      <w:proofErr w:type="spellEnd"/>
      <w:r w:rsidRPr="00751217">
        <w:rPr>
          <w:rFonts w:ascii="Times New Roman" w:eastAsia="Calibri" w:hAnsi="Times New Roman" w:cs="Times New Roman"/>
          <w:sz w:val="24"/>
          <w:szCs w:val="24"/>
        </w:rPr>
        <w:t xml:space="preserve"> умений (операции анализа, сравнения, обобщения, практической группировки, логической классификации, умозаключений).</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Повышение уровня общего развития школьников и коррекции индивидуальных отклонений.</w:t>
      </w:r>
    </w:p>
    <w:p w:rsidR="00751217" w:rsidRPr="00751217" w:rsidRDefault="00751217" w:rsidP="004235DA">
      <w:pPr>
        <w:numPr>
          <w:ilvl w:val="0"/>
          <w:numId w:val="4"/>
        </w:num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Охрана и укрепление соматического и психического здоровья школьников.</w:t>
      </w:r>
    </w:p>
    <w:p w:rsidR="00040742" w:rsidRPr="002B204F" w:rsidRDefault="00751217" w:rsidP="002B204F">
      <w:pPr>
        <w:numPr>
          <w:ilvl w:val="0"/>
          <w:numId w:val="4"/>
        </w:numPr>
        <w:spacing w:after="28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Организация благоприятной социальной среды.</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b/>
          <w:bCs/>
          <w:i/>
          <w:iCs/>
          <w:color w:val="000000"/>
          <w:spacing w:val="2"/>
          <w:sz w:val="24"/>
          <w:szCs w:val="24"/>
        </w:rPr>
        <w:t>Психолого-педагогические и организационные условия реализации программы</w:t>
      </w:r>
      <w:r w:rsidRPr="00BF082D">
        <w:rPr>
          <w:rFonts w:ascii="Times New Roman" w:hAnsi="Times New Roman"/>
          <w:i/>
          <w:iCs/>
          <w:color w:val="000000"/>
          <w:spacing w:val="2"/>
          <w:sz w:val="24"/>
          <w:szCs w:val="24"/>
        </w:rPr>
        <w:t>:</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-реализация коррекционно-развивающих мероприятий в соответствии с образовательным маршрутом ученика;</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-наличие оборудования, учебных пособий, методик  соответствующих типологии отклоняющего развитие детей и обеспечивающих адекватную среду жизнедеятельности;</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-учет особенностей развития каждого ребенка;</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-предоставление психологических и социальных индивидуальных консультаций;</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-создание условий по охране и укреплению здоровья детей;</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-формирование мотивационной готовности к обучению;</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-развитие и совершенствование высших психических функций (память, внимание, восприятие, мышление, речь);</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 xml:space="preserve">-развитие и совершенствование произвольности, регуляции собственного поведения, умения планировать и выполнять по плану учебные и </w:t>
      </w:r>
      <w:proofErr w:type="spellStart"/>
      <w:r w:rsidRPr="00BF082D">
        <w:rPr>
          <w:rFonts w:ascii="Times New Roman" w:hAnsi="Times New Roman"/>
          <w:color w:val="000000"/>
          <w:sz w:val="24"/>
          <w:szCs w:val="24"/>
        </w:rPr>
        <w:t>внеучебные</w:t>
      </w:r>
      <w:proofErr w:type="spellEnd"/>
      <w:r w:rsidRPr="00BF082D">
        <w:rPr>
          <w:rFonts w:ascii="Times New Roman" w:hAnsi="Times New Roman"/>
          <w:color w:val="000000"/>
          <w:sz w:val="24"/>
          <w:szCs w:val="24"/>
        </w:rPr>
        <w:t>  действия;</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-совершенствование и развитие эмоционально-личностной сферы;</w:t>
      </w:r>
    </w:p>
    <w:p w:rsidR="00040742" w:rsidRPr="00BF082D" w:rsidRDefault="00040742" w:rsidP="00040742">
      <w:pPr>
        <w:shd w:val="clear" w:color="auto" w:fill="FFFFFF"/>
        <w:spacing w:before="30" w:after="0" w:line="240" w:lineRule="auto"/>
        <w:ind w:left="360"/>
        <w:jc w:val="both"/>
        <w:rPr>
          <w:rFonts w:ascii="Verdana" w:hAnsi="Verdana"/>
          <w:color w:val="000000"/>
          <w:sz w:val="24"/>
          <w:szCs w:val="24"/>
        </w:rPr>
      </w:pPr>
      <w:r w:rsidRPr="00BF082D">
        <w:rPr>
          <w:rFonts w:ascii="Times New Roman" w:hAnsi="Times New Roman"/>
          <w:color w:val="000000"/>
          <w:sz w:val="24"/>
          <w:szCs w:val="24"/>
        </w:rPr>
        <w:t>-коррекция детско-родительских отношений;</w:t>
      </w:r>
    </w:p>
    <w:p w:rsidR="00040742" w:rsidRPr="00751217" w:rsidRDefault="00040742" w:rsidP="00040742">
      <w:pPr>
        <w:spacing w:after="280" w:line="240" w:lineRule="auto"/>
        <w:ind w:left="360"/>
        <w:jc w:val="both"/>
        <w:rPr>
          <w:rFonts w:ascii="Times New Roman" w:eastAsia="Calibri" w:hAnsi="Times New Roman" w:cs="Times New Roman"/>
          <w:sz w:val="24"/>
          <w:szCs w:val="24"/>
        </w:rPr>
      </w:pPr>
    </w:p>
    <w:p w:rsidR="00751217" w:rsidRPr="00751217" w:rsidRDefault="00AA0D6B" w:rsidP="00751217">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1.3 </w:t>
      </w:r>
      <w:r w:rsidR="00751217" w:rsidRPr="00751217">
        <w:rPr>
          <w:rFonts w:ascii="Times New Roman" w:eastAsia="Times New Roman" w:hAnsi="Times New Roman" w:cs="Times New Roman"/>
          <w:b/>
          <w:sz w:val="24"/>
          <w:szCs w:val="24"/>
          <w:lang w:eastAsia="ru-RU"/>
        </w:rPr>
        <w:t>Структура и содержание курса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 программу </w:t>
      </w:r>
      <w:r w:rsidRPr="00751217">
        <w:rPr>
          <w:rFonts w:ascii="Times New Roman" w:eastAsia="Calibri" w:hAnsi="Times New Roman" w:cs="Times New Roman"/>
          <w:b/>
          <w:bCs/>
          <w:i/>
          <w:iCs/>
          <w:sz w:val="24"/>
          <w:szCs w:val="24"/>
        </w:rPr>
        <w:t xml:space="preserve">«Ознакомление с окружающим миром и развитие речи» </w:t>
      </w:r>
      <w:r w:rsidRPr="00751217">
        <w:rPr>
          <w:rFonts w:ascii="Times New Roman" w:eastAsia="Calibri" w:hAnsi="Times New Roman" w:cs="Times New Roman"/>
          <w:sz w:val="24"/>
          <w:szCs w:val="24"/>
        </w:rPr>
        <w:t>в каждый год обучения включаются два раздела: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i/>
          <w:iCs/>
          <w:sz w:val="24"/>
          <w:szCs w:val="24"/>
        </w:rPr>
      </w:pPr>
      <w:r w:rsidRPr="00751217">
        <w:rPr>
          <w:rFonts w:ascii="Times New Roman" w:eastAsia="Calibri" w:hAnsi="Times New Roman" w:cs="Times New Roman"/>
          <w:sz w:val="24"/>
          <w:szCs w:val="24"/>
        </w:rPr>
        <w:t xml:space="preserve">1. </w:t>
      </w:r>
      <w:proofErr w:type="gramStart"/>
      <w:r w:rsidRPr="00751217">
        <w:rPr>
          <w:rFonts w:ascii="Times New Roman" w:eastAsia="Calibri" w:hAnsi="Times New Roman" w:cs="Times New Roman"/>
          <w:sz w:val="24"/>
          <w:szCs w:val="24"/>
        </w:rPr>
        <w:t>Ближайшее окружение человека (темы:</w:t>
      </w:r>
      <w:proofErr w:type="gramEnd"/>
      <w:r w:rsidRPr="00751217">
        <w:rPr>
          <w:rFonts w:ascii="Times New Roman" w:eastAsia="Calibri" w:hAnsi="Times New Roman" w:cs="Times New Roman"/>
          <w:sz w:val="24"/>
          <w:szCs w:val="24"/>
        </w:rPr>
        <w:t xml:space="preserve"> </w:t>
      </w:r>
      <w:proofErr w:type="gramStart"/>
      <w:r w:rsidRPr="00751217">
        <w:rPr>
          <w:rFonts w:ascii="Times New Roman" w:eastAsia="Calibri" w:hAnsi="Times New Roman" w:cs="Times New Roman"/>
          <w:i/>
          <w:iCs/>
          <w:sz w:val="24"/>
          <w:szCs w:val="24"/>
        </w:rPr>
        <w:t xml:space="preserve">«Предметы вокруг нас», «Наша улица, наш дом», «Наша школа, наш класс», «Наш город </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село</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 «Наша страна»</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i/>
          <w:iCs/>
          <w:sz w:val="24"/>
          <w:szCs w:val="24"/>
        </w:rPr>
      </w:pPr>
      <w:r w:rsidRPr="00751217">
        <w:rPr>
          <w:rFonts w:ascii="Times New Roman" w:eastAsia="Calibri" w:hAnsi="Times New Roman" w:cs="Times New Roman"/>
          <w:sz w:val="24"/>
          <w:szCs w:val="24"/>
        </w:rPr>
        <w:t xml:space="preserve">2. </w:t>
      </w:r>
      <w:proofErr w:type="gramStart"/>
      <w:r w:rsidRPr="00751217">
        <w:rPr>
          <w:rFonts w:ascii="Times New Roman" w:eastAsia="Calibri" w:hAnsi="Times New Roman" w:cs="Times New Roman"/>
          <w:sz w:val="24"/>
          <w:szCs w:val="24"/>
        </w:rPr>
        <w:t>Природа вокруг нас (темы:</w:t>
      </w:r>
      <w:proofErr w:type="gramEnd"/>
      <w:r w:rsidRPr="00751217">
        <w:rPr>
          <w:rFonts w:ascii="Times New Roman" w:eastAsia="Calibri" w:hAnsi="Times New Roman" w:cs="Times New Roman"/>
          <w:sz w:val="24"/>
          <w:szCs w:val="24"/>
        </w:rPr>
        <w:t xml:space="preserve"> </w:t>
      </w:r>
      <w:proofErr w:type="gramStart"/>
      <w:r w:rsidRPr="00751217">
        <w:rPr>
          <w:rFonts w:ascii="Times New Roman" w:eastAsia="Calibri" w:hAnsi="Times New Roman" w:cs="Times New Roman"/>
          <w:i/>
          <w:iCs/>
          <w:sz w:val="24"/>
          <w:szCs w:val="24"/>
        </w:rPr>
        <w:t>«Сезонные изменения в природе», «Растения», «Животные», «Человек и его здоровье»</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Каждая из учебных тем относительно самостоятельна, но все вместе они формируют систему знаний и представлений о природе, обществе, человеке, о материальной культуре и нравственных эталонах.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При изучении темы </w:t>
      </w:r>
      <w:r w:rsidRPr="00751217">
        <w:rPr>
          <w:rFonts w:ascii="Times New Roman" w:eastAsia="Calibri" w:hAnsi="Times New Roman" w:cs="Times New Roman"/>
          <w:i/>
          <w:iCs/>
          <w:sz w:val="24"/>
          <w:szCs w:val="24"/>
        </w:rPr>
        <w:t xml:space="preserve">«Предметы вокруг нас» </w:t>
      </w:r>
      <w:r w:rsidRPr="00751217">
        <w:rPr>
          <w:rFonts w:ascii="Times New Roman" w:eastAsia="Calibri" w:hAnsi="Times New Roman" w:cs="Times New Roman"/>
          <w:sz w:val="24"/>
          <w:szCs w:val="24"/>
        </w:rPr>
        <w:t>учащиеся знакомятся с разнообразием свой</w:t>
      </w:r>
      <w:proofErr w:type="gramStart"/>
      <w:r w:rsidRPr="00751217">
        <w:rPr>
          <w:rFonts w:ascii="Times New Roman" w:eastAsia="Calibri" w:hAnsi="Times New Roman" w:cs="Times New Roman"/>
          <w:sz w:val="24"/>
          <w:szCs w:val="24"/>
        </w:rPr>
        <w:t>ств пр</w:t>
      </w:r>
      <w:proofErr w:type="gramEnd"/>
      <w:r w:rsidRPr="00751217">
        <w:rPr>
          <w:rFonts w:ascii="Times New Roman" w:eastAsia="Calibri" w:hAnsi="Times New Roman" w:cs="Times New Roman"/>
          <w:sz w:val="24"/>
          <w:szCs w:val="24"/>
        </w:rPr>
        <w:t xml:space="preserve">едметов, у них формируются пространственные представления. На основе многократных действий с предметами учащиеся овладевают приемами сопоставления </w:t>
      </w:r>
      <w:r w:rsidRPr="00751217">
        <w:rPr>
          <w:rFonts w:ascii="Times New Roman" w:eastAsia="Calibri" w:hAnsi="Times New Roman" w:cs="Times New Roman"/>
          <w:sz w:val="24"/>
          <w:szCs w:val="24"/>
        </w:rPr>
        <w:lastRenderedPageBreak/>
        <w:t>объектов, такими, как накладывание предметов друг на друга в случае ознакомления с формой, прикладывание их друг к другу с уравниванием по одной линии при знакомстве с величиной и, наконец, прикладывание вплотную при распознавании цвета.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Кроме действий с предметами и их изображениями, на уроках используются разнообразные виды продуктивной деятельности — аппликация, конструирование, работа с природным материалом, рисование, лепка.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Изучение тем </w:t>
      </w:r>
      <w:r w:rsidRPr="00751217">
        <w:rPr>
          <w:rFonts w:ascii="Times New Roman" w:eastAsia="Calibri" w:hAnsi="Times New Roman" w:cs="Times New Roman"/>
          <w:i/>
          <w:iCs/>
          <w:sz w:val="24"/>
          <w:szCs w:val="24"/>
        </w:rPr>
        <w:t xml:space="preserve">«Наша улица, наш дом», «Наша школа, наш класс», «Наш город </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село</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 xml:space="preserve">», «Наша страна» </w:t>
      </w:r>
      <w:r w:rsidRPr="00751217">
        <w:rPr>
          <w:rFonts w:ascii="Times New Roman" w:eastAsia="Calibri" w:hAnsi="Times New Roman" w:cs="Times New Roman"/>
          <w:sz w:val="24"/>
          <w:szCs w:val="24"/>
        </w:rPr>
        <w:t>направлено на уточнение и расширение конкретных представлений и знаний учащихся о предметах быта и труда, наиболее распространенных общественных учреждениях, транспорте города (села) и различных средствах связи. Дети знакомятся с некоторыми сторонами общественной жизни, с трудом людей, с наиболее распространенными профессиями, учатся рассказывать о членах своей семьи, об их труде. В ходе обсуждения этих тем они учатся понимать поведение разных людей в сходных ситуациях, оценивать свое поведение и поведение окружающих как «правильное — неправильное», «хорошее — плохое», устанавливать связь между формой поведения человека и ответной реакцией окружающих людей, понимать причины негативных реакций у окружающих.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w:t>
      </w:r>
      <w:proofErr w:type="gramStart"/>
      <w:r w:rsidRPr="00751217">
        <w:rPr>
          <w:rFonts w:ascii="Times New Roman" w:eastAsia="Calibri" w:hAnsi="Times New Roman" w:cs="Times New Roman"/>
          <w:sz w:val="24"/>
          <w:szCs w:val="24"/>
        </w:rPr>
        <w:t>Изучение данного раздела должно предусматривать анализ (с помощью учителя или воспитателя) ситуаций, включающих те или иные проблемы, подведение учащихся к соответствующему выводу, организацию ролевого тренинга в классе (разговор по телефону, вызов «скорой помощи», обращение с просьбой к незнакомому лицу в транспорте, в других общественных местах), разбор примеров из художественной литературы с целью формирования нравственных представлений.</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Активизации познавательной деятельности детей и развитию их творческого воображения способствует игра. Наряду с дидактическими играми в данный раздел включены сюжетно-ролевые игры. Игра способствует накоплению необходимого сенсорного опыта, запаса разнообразных ярких отчетливых представлений, однако это </w:t>
      </w:r>
      <w:proofErr w:type="gramStart"/>
      <w:r w:rsidRPr="00751217">
        <w:rPr>
          <w:rFonts w:ascii="Times New Roman" w:eastAsia="Calibri" w:hAnsi="Times New Roman" w:cs="Times New Roman"/>
          <w:sz w:val="24"/>
          <w:szCs w:val="24"/>
        </w:rPr>
        <w:t>первоначальный</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этап ознакомления учащихся с окружающей действительностью. Образовавшиеся представления должны воплотиться в слово. Каждый урок в начальной части включает короткую беседу (8—10 мин) о результатах наблюдений, которые были проведены учащимися по заданию учителя. Обязательной структурной единицей урока являются также </w:t>
      </w:r>
      <w:proofErr w:type="gramStart"/>
      <w:r w:rsidRPr="00751217">
        <w:rPr>
          <w:rFonts w:ascii="Times New Roman" w:eastAsia="Calibri" w:hAnsi="Times New Roman" w:cs="Times New Roman"/>
          <w:sz w:val="24"/>
          <w:szCs w:val="24"/>
        </w:rPr>
        <w:t>предметно-практическая</w:t>
      </w:r>
      <w:proofErr w:type="gramEnd"/>
      <w:r w:rsidRPr="00751217">
        <w:rPr>
          <w:rFonts w:ascii="Times New Roman" w:eastAsia="Calibri" w:hAnsi="Times New Roman" w:cs="Times New Roman"/>
          <w:sz w:val="24"/>
          <w:szCs w:val="24"/>
        </w:rPr>
        <w:t xml:space="preserve"> и любые виды продуктивной деятельности, позволяющие «оживить», закрепить, уточнить представления детей об отдельных объектах и явлениях окружающего мира. Чередование различных видов деятельности способствует нормализации внимания учащихся и согласуется со структурой комбинированного урока. Обязательным этапом работы является систематизация изучаемого материала. Школьники усваивают обобщающие понятия, осваивая приемы практической группировки и словесной классификации.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Изучение раздела </w:t>
      </w:r>
      <w:r w:rsidRPr="00751217">
        <w:rPr>
          <w:rFonts w:ascii="Times New Roman" w:eastAsia="Calibri" w:hAnsi="Times New Roman" w:cs="Times New Roman"/>
          <w:i/>
          <w:iCs/>
          <w:sz w:val="24"/>
          <w:szCs w:val="24"/>
        </w:rPr>
        <w:t xml:space="preserve">«Природа вокруг нас» </w:t>
      </w:r>
      <w:r w:rsidRPr="00751217">
        <w:rPr>
          <w:rFonts w:ascii="Times New Roman" w:eastAsia="Calibri" w:hAnsi="Times New Roman" w:cs="Times New Roman"/>
          <w:sz w:val="24"/>
          <w:szCs w:val="24"/>
        </w:rPr>
        <w:t>предусматривает ознакомление детей с природой в процессе непосредственных наблюдений за отдельными объектами и явлениями,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проводимых в ходе экскурсий, учебных прогулок, а также при организации практических работ учащихся. Сначала при описании «Сезонных изменений в природе» используются простые распространенные предложения, во второй год обучения для описания установленной закономерности все больше употребляются сложноподчиненные предложения. Важно побуждать учащихся осуществлять самостоятельные обобщения, оформляя их в виде связного рассказа по данному плану или по опорным словам.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i/>
          <w:iCs/>
          <w:sz w:val="24"/>
          <w:szCs w:val="24"/>
        </w:rPr>
      </w:pPr>
      <w:r w:rsidRPr="00751217">
        <w:rPr>
          <w:rFonts w:ascii="Times New Roman" w:eastAsia="Calibri" w:hAnsi="Times New Roman" w:cs="Times New Roman"/>
          <w:sz w:val="24"/>
          <w:szCs w:val="24"/>
        </w:rPr>
        <w:t xml:space="preserve">      В процессе наблюдений в природе школьники знакомятся с некоторыми растениями и животными. Более глубокое изучение некоторых видов растений и животных, сравнение конкретных предметов с целью выделения их опознавательных признаков предусматриваются темами </w:t>
      </w:r>
      <w:r w:rsidRPr="00751217">
        <w:rPr>
          <w:rFonts w:ascii="Times New Roman" w:eastAsia="Calibri" w:hAnsi="Times New Roman" w:cs="Times New Roman"/>
          <w:i/>
          <w:iCs/>
          <w:sz w:val="24"/>
          <w:szCs w:val="24"/>
        </w:rPr>
        <w:t xml:space="preserve">«Растения» </w:t>
      </w:r>
      <w:r w:rsidRPr="00751217">
        <w:rPr>
          <w:rFonts w:ascii="Times New Roman" w:eastAsia="Calibri" w:hAnsi="Times New Roman" w:cs="Times New Roman"/>
          <w:sz w:val="24"/>
          <w:szCs w:val="24"/>
        </w:rPr>
        <w:t xml:space="preserve">и </w:t>
      </w:r>
      <w:r w:rsidRPr="00751217">
        <w:rPr>
          <w:rFonts w:ascii="Times New Roman" w:eastAsia="Calibri" w:hAnsi="Times New Roman" w:cs="Times New Roman"/>
          <w:i/>
          <w:iCs/>
          <w:sz w:val="24"/>
          <w:szCs w:val="24"/>
        </w:rPr>
        <w:t>«Животные».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xml:space="preserve">      Для закрепления знаний по темам </w:t>
      </w:r>
      <w:r w:rsidRPr="00751217">
        <w:rPr>
          <w:rFonts w:ascii="Times New Roman" w:eastAsia="Calibri" w:hAnsi="Times New Roman" w:cs="Times New Roman"/>
          <w:i/>
          <w:iCs/>
          <w:sz w:val="24"/>
          <w:szCs w:val="24"/>
        </w:rPr>
        <w:t xml:space="preserve">«Растения», «Животные» </w:t>
      </w:r>
      <w:r w:rsidRPr="00751217">
        <w:rPr>
          <w:rFonts w:ascii="Times New Roman" w:eastAsia="Calibri" w:hAnsi="Times New Roman" w:cs="Times New Roman"/>
          <w:sz w:val="24"/>
          <w:szCs w:val="24"/>
        </w:rPr>
        <w:t xml:space="preserve">используются работы учащихся с природным материалом. При этом у школьников формируется умение целенаправленно, последовательно и планомерно рассматривать изучаемые объекты, выделять их общие и отличительные признаки, существенные для отнесения данных предметов к определенным группам или категориям (например, </w:t>
      </w:r>
      <w:r w:rsidRPr="00751217">
        <w:rPr>
          <w:rFonts w:ascii="Times New Roman" w:eastAsia="Calibri" w:hAnsi="Times New Roman" w:cs="Times New Roman"/>
          <w:b/>
          <w:bCs/>
          <w:i/>
          <w:iCs/>
          <w:sz w:val="24"/>
          <w:szCs w:val="24"/>
        </w:rPr>
        <w:t xml:space="preserve">овощи, фрукты, звери </w:t>
      </w:r>
      <w:r w:rsidRPr="00751217">
        <w:rPr>
          <w:rFonts w:ascii="Times New Roman" w:eastAsia="Calibri" w:hAnsi="Times New Roman" w:cs="Times New Roman"/>
          <w:sz w:val="24"/>
          <w:szCs w:val="24"/>
        </w:rPr>
        <w:t>и т.п.).</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 процессе обучения школьники знакомятся не только с признаками отдельных конкретных объектов, но и усваивают обобщающие слова (родовые понятия). Для этого так-</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же</w:t>
      </w:r>
      <w:proofErr w:type="gramEnd"/>
      <w:r w:rsidRPr="00751217">
        <w:rPr>
          <w:rFonts w:ascii="Times New Roman" w:eastAsia="Calibri" w:hAnsi="Times New Roman" w:cs="Times New Roman"/>
          <w:sz w:val="24"/>
          <w:szCs w:val="24"/>
        </w:rPr>
        <w:t xml:space="preserve"> организуется практическая деятельность учащихся по группировке и классификации реальных предметов и их изображений.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На каждом уроке решаются определенные воспитательные задачи: умение заботиться о растениях и животных, нетерпимость к порче растений и уничтожению животных, способность воспринимать красивое в природе, знакомство с законами об охране природы.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В 3 классе продолжается формирование знаний о предметах и явлениях природы, начатое на занятиях по программе </w:t>
      </w:r>
      <w:r w:rsidRPr="00751217">
        <w:rPr>
          <w:rFonts w:ascii="Times New Roman" w:eastAsia="Calibri" w:hAnsi="Times New Roman" w:cs="Times New Roman"/>
          <w:b/>
          <w:bCs/>
          <w:i/>
          <w:iCs/>
          <w:sz w:val="24"/>
          <w:szCs w:val="24"/>
        </w:rPr>
        <w:t>«Ознакомление с окружающим миром и развитие речи»</w:t>
      </w:r>
      <w:r w:rsidRPr="00751217">
        <w:rPr>
          <w:rFonts w:ascii="Times New Roman" w:eastAsia="Calibri" w:hAnsi="Times New Roman" w:cs="Times New Roman"/>
          <w:i/>
          <w:iCs/>
          <w:sz w:val="24"/>
          <w:szCs w:val="24"/>
        </w:rPr>
        <w:t xml:space="preserve">. </w:t>
      </w:r>
      <w:r w:rsidRPr="00751217">
        <w:rPr>
          <w:rFonts w:ascii="Times New Roman" w:eastAsia="Calibri" w:hAnsi="Times New Roman" w:cs="Times New Roman"/>
          <w:sz w:val="24"/>
          <w:szCs w:val="24"/>
        </w:rPr>
        <w:t>Задачи обучения природоведению состоят в том, чтобы расширить элементарные знания учащихся о предметах и явлениях природы, показать на доступных примерах взаимосвязи в природе, а также между человеком и природой, познакомить с трудом людей, занимающихся использованием и охраной природы, осуществлять экологическое, эстетическое, патриотическое воспитание учащихся. Исходя из целей экологического образования, природоведение одной из задач ставит знакомство школьников с воздействием человека на природу и развитие понимания детьми ценности природы как источника духовных сил общества.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Главными формами учебных занятий являются предметные и обобщающие уроки, экскурсии, практические работы. Эти формы не должны подменяться чтением статей о природе, но работе с учебником по природоведению, как и широкому использованию различных наглядных средств, уделяется серьезное внимание и отводится определенное время на уроке.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 первый год изучения природоведения (3 класс) усваиваются разделы </w:t>
      </w:r>
      <w:r w:rsidRPr="00751217">
        <w:rPr>
          <w:rFonts w:ascii="Times New Roman" w:eastAsia="Calibri" w:hAnsi="Times New Roman" w:cs="Times New Roman"/>
          <w:i/>
          <w:iCs/>
          <w:sz w:val="24"/>
          <w:szCs w:val="24"/>
        </w:rPr>
        <w:t xml:space="preserve">«Человек и его здоровье», «Природа родного края». </w:t>
      </w:r>
      <w:r w:rsidRPr="00751217">
        <w:rPr>
          <w:rFonts w:ascii="Times New Roman" w:eastAsia="Calibri" w:hAnsi="Times New Roman" w:cs="Times New Roman"/>
          <w:sz w:val="24"/>
          <w:szCs w:val="24"/>
        </w:rPr>
        <w:t>При изучении последнего раздела осуществляется краеведческий принцип обучения, в то же время реализуются систематический и сезонный принципы. Так, при изучении природных сообществ (</w:t>
      </w:r>
      <w:r w:rsidRPr="00751217">
        <w:rPr>
          <w:rFonts w:ascii="Times New Roman" w:eastAsia="Calibri" w:hAnsi="Times New Roman" w:cs="Times New Roman"/>
          <w:b/>
          <w:bCs/>
          <w:i/>
          <w:iCs/>
          <w:sz w:val="24"/>
          <w:szCs w:val="24"/>
        </w:rPr>
        <w:t xml:space="preserve">лес, луг, поле </w:t>
      </w:r>
      <w:r w:rsidRPr="00751217">
        <w:rPr>
          <w:rFonts w:ascii="Times New Roman" w:eastAsia="Calibri" w:hAnsi="Times New Roman" w:cs="Times New Roman"/>
          <w:sz w:val="24"/>
          <w:szCs w:val="24"/>
        </w:rPr>
        <w:t xml:space="preserve">и др.) учащиеся наиболее глубоко знакомятся с </w:t>
      </w:r>
      <w:proofErr w:type="gramStart"/>
      <w:r w:rsidRPr="00751217">
        <w:rPr>
          <w:rFonts w:ascii="Times New Roman" w:eastAsia="Calibri" w:hAnsi="Times New Roman" w:cs="Times New Roman"/>
          <w:sz w:val="24"/>
          <w:szCs w:val="24"/>
        </w:rPr>
        <w:t>такими</w:t>
      </w:r>
      <w:proofErr w:type="gramEnd"/>
      <w:r w:rsidRPr="00751217">
        <w:rPr>
          <w:rFonts w:ascii="Times New Roman" w:eastAsia="Calibri" w:hAnsi="Times New Roman" w:cs="Times New Roman"/>
          <w:sz w:val="24"/>
          <w:szCs w:val="24"/>
        </w:rPr>
        <w:t xml:space="preserve"> из них, которые характерны для данной местности. В конкретном природном сообществе </w:t>
      </w:r>
      <w:proofErr w:type="gramStart"/>
      <w:r w:rsidRPr="00751217">
        <w:rPr>
          <w:rFonts w:ascii="Times New Roman" w:eastAsia="Calibri" w:hAnsi="Times New Roman" w:cs="Times New Roman"/>
          <w:sz w:val="24"/>
          <w:szCs w:val="24"/>
        </w:rPr>
        <w:t>важное значение</w:t>
      </w:r>
      <w:proofErr w:type="gramEnd"/>
      <w:r w:rsidRPr="00751217">
        <w:rPr>
          <w:rFonts w:ascii="Times New Roman" w:eastAsia="Calibri" w:hAnsi="Times New Roman" w:cs="Times New Roman"/>
          <w:sz w:val="24"/>
          <w:szCs w:val="24"/>
        </w:rPr>
        <w:t xml:space="preserve"> придается знакомству на нескольких примерах с видовым разнообразием типичных растений. Дети учатся характеризовать изменения в неживой природе, в жизни животных и растений и задачи по их охране, сезонный труд людей.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Программа второго года изучения природоведения  (4 класс) состоит из двух разделов: </w:t>
      </w:r>
      <w:proofErr w:type="gramStart"/>
      <w:r w:rsidRPr="00751217">
        <w:rPr>
          <w:rFonts w:ascii="Times New Roman" w:eastAsia="Calibri" w:hAnsi="Times New Roman" w:cs="Times New Roman"/>
          <w:i/>
          <w:iCs/>
          <w:sz w:val="24"/>
          <w:szCs w:val="24"/>
        </w:rPr>
        <w:t xml:space="preserve">«Организм человека и охрана его здоровья» </w:t>
      </w:r>
      <w:r w:rsidRPr="00751217">
        <w:rPr>
          <w:rFonts w:ascii="Times New Roman" w:eastAsia="Calibri" w:hAnsi="Times New Roman" w:cs="Times New Roman"/>
          <w:sz w:val="24"/>
          <w:szCs w:val="24"/>
        </w:rPr>
        <w:t xml:space="preserve">и </w:t>
      </w:r>
      <w:r w:rsidRPr="00751217">
        <w:rPr>
          <w:rFonts w:ascii="Times New Roman" w:eastAsia="Calibri" w:hAnsi="Times New Roman" w:cs="Times New Roman"/>
          <w:i/>
          <w:iCs/>
          <w:sz w:val="24"/>
          <w:szCs w:val="24"/>
        </w:rPr>
        <w:t xml:space="preserve">«Природа нашей Родины </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Ориентировка на местности.</w:t>
      </w:r>
      <w:proofErr w:type="gramEnd"/>
      <w:r w:rsidRPr="00751217">
        <w:rPr>
          <w:rFonts w:ascii="Times New Roman" w:eastAsia="Calibri" w:hAnsi="Times New Roman" w:cs="Times New Roman"/>
          <w:i/>
          <w:iCs/>
          <w:sz w:val="24"/>
          <w:szCs w:val="24"/>
        </w:rPr>
        <w:t xml:space="preserve"> План и карта. Природа России. </w:t>
      </w:r>
      <w:proofErr w:type="gramStart"/>
      <w:r w:rsidRPr="00751217">
        <w:rPr>
          <w:rFonts w:ascii="Times New Roman" w:eastAsia="Calibri" w:hAnsi="Times New Roman" w:cs="Times New Roman"/>
          <w:i/>
          <w:iCs/>
          <w:sz w:val="24"/>
          <w:szCs w:val="24"/>
        </w:rPr>
        <w:t>Использование и охрана природы человеком</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w:t>
      </w:r>
      <w:proofErr w:type="gramEnd"/>
      <w:r w:rsidRPr="00751217">
        <w:rPr>
          <w:rFonts w:ascii="Times New Roman" w:eastAsia="Calibri" w:hAnsi="Times New Roman" w:cs="Times New Roman"/>
          <w:i/>
          <w:iCs/>
          <w:sz w:val="24"/>
          <w:szCs w:val="24"/>
        </w:rPr>
        <w:t xml:space="preserve">   </w:t>
      </w:r>
      <w:r w:rsidRPr="00751217">
        <w:rPr>
          <w:rFonts w:ascii="Times New Roman" w:eastAsia="Calibri" w:hAnsi="Times New Roman" w:cs="Times New Roman"/>
          <w:sz w:val="24"/>
          <w:szCs w:val="24"/>
        </w:rPr>
        <w:t>При знакомстве с организмом человека главное внимание сосредоточивается на вопросах гигиены и охраны здоровья.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Знакомясь с разнообразием родной природы, учащиеся  получают представление о географическом положении нашей страны, об изменении природы с севера на юг, составляют сравнительные таблицы по природным зонам, которые используют при изложении учебного материала по данному разделу.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Тема </w:t>
      </w:r>
      <w:r w:rsidRPr="00751217">
        <w:rPr>
          <w:rFonts w:ascii="Times New Roman" w:eastAsia="Calibri" w:hAnsi="Times New Roman" w:cs="Times New Roman"/>
          <w:i/>
          <w:iCs/>
          <w:sz w:val="24"/>
          <w:szCs w:val="24"/>
        </w:rPr>
        <w:t xml:space="preserve">«Использование и охрана природы человеком» </w:t>
      </w:r>
      <w:r w:rsidRPr="00751217">
        <w:rPr>
          <w:rFonts w:ascii="Times New Roman" w:eastAsia="Calibri" w:hAnsi="Times New Roman" w:cs="Times New Roman"/>
          <w:sz w:val="24"/>
          <w:szCs w:val="24"/>
        </w:rPr>
        <w:t>завершает курс природоведения, обобщает полученные знания. Учащиеся знакомятся с законами об охране природы в нашей стране, воспринимают их обязательность для выполнения каждым гражданином, активно включаются в практическую деятельность по сохранению природы для будущих поколений.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xml:space="preserve">     </w:t>
      </w:r>
      <w:proofErr w:type="gramStart"/>
      <w:r w:rsidRPr="00751217">
        <w:rPr>
          <w:rFonts w:ascii="Times New Roman" w:eastAsia="Calibri" w:hAnsi="Times New Roman" w:cs="Times New Roman"/>
          <w:sz w:val="24"/>
          <w:szCs w:val="24"/>
        </w:rPr>
        <w:t xml:space="preserve">В интегрированный курс </w:t>
      </w:r>
      <w:r w:rsidRPr="00751217">
        <w:rPr>
          <w:rFonts w:ascii="Times New Roman" w:eastAsia="Calibri" w:hAnsi="Times New Roman" w:cs="Times New Roman"/>
          <w:b/>
          <w:bCs/>
          <w:i/>
          <w:iCs/>
          <w:sz w:val="24"/>
          <w:szCs w:val="24"/>
        </w:rPr>
        <w:t xml:space="preserve">«Ознакомление с окружающим миром и развитие речи» </w:t>
      </w:r>
      <w:r w:rsidRPr="00751217">
        <w:rPr>
          <w:rFonts w:ascii="Times New Roman" w:eastAsia="Calibri" w:hAnsi="Times New Roman" w:cs="Times New Roman"/>
          <w:sz w:val="24"/>
          <w:szCs w:val="24"/>
        </w:rPr>
        <w:t xml:space="preserve">включены также содержательные линии </w:t>
      </w:r>
      <w:r w:rsidRPr="00751217">
        <w:rPr>
          <w:rFonts w:ascii="Times New Roman" w:eastAsia="Calibri" w:hAnsi="Times New Roman" w:cs="Times New Roman"/>
          <w:i/>
          <w:iCs/>
          <w:sz w:val="24"/>
          <w:szCs w:val="24"/>
        </w:rPr>
        <w:t xml:space="preserve">«Человек и общество» </w:t>
      </w:r>
      <w:r w:rsidRPr="00751217">
        <w:rPr>
          <w:rFonts w:ascii="Times New Roman" w:eastAsia="Calibri" w:hAnsi="Times New Roman" w:cs="Times New Roman"/>
          <w:sz w:val="24"/>
          <w:szCs w:val="24"/>
        </w:rPr>
        <w:t>(отношения со сверстника-</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ми и взрослыми, правила поведения дома, в транспорте, общественных местах) и </w:t>
      </w:r>
      <w:r w:rsidRPr="00751217">
        <w:rPr>
          <w:rFonts w:ascii="Times New Roman" w:eastAsia="Calibri" w:hAnsi="Times New Roman" w:cs="Times New Roman"/>
          <w:i/>
          <w:iCs/>
          <w:sz w:val="24"/>
          <w:szCs w:val="24"/>
        </w:rPr>
        <w:t xml:space="preserve">«История родной страны» </w:t>
      </w:r>
      <w:r w:rsidRPr="00751217">
        <w:rPr>
          <w:rFonts w:ascii="Times New Roman" w:eastAsia="Calibri" w:hAnsi="Times New Roman" w:cs="Times New Roman"/>
          <w:sz w:val="24"/>
          <w:szCs w:val="24"/>
        </w:rPr>
        <w:t>(чем славится родной край, чем богата и знаменита родная страна, труд людей). Культурологический принцип преподнесения данного материала должен обеспечить расширение кругозора школьников, повысить общую культуру детей с трудностями в обучении и поведении. Именно поэтому большое внимание уделяется ознакомлению учащихся с общественными учреждениями города, с достопримечательностями края и страны. Даются общекультурные сведения об известных ученых, деятелях искусства и т.п. В 4 классе большая роль отводится обобщающим урокам, позволяющим систематизировать знания и представления, полученные в предыдущие годы, создать целостную картину окружающего мира в системе человек — природа — общество.</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p>
    <w:p w:rsidR="00751217" w:rsidRPr="00751217" w:rsidRDefault="00751217" w:rsidP="00AA0D6B">
      <w:pPr>
        <w:autoSpaceDE w:val="0"/>
        <w:autoSpaceDN w:val="0"/>
        <w:adjustRightInd w:val="0"/>
        <w:spacing w:after="0" w:line="240" w:lineRule="auto"/>
        <w:jc w:val="center"/>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ПРОГРАММА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1 класс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(64 ч, 2 ч в неделю)</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Ближайшее окружение человека (40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Предметы вокруг нас (14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i/>
          <w:iCs/>
          <w:sz w:val="24"/>
          <w:szCs w:val="24"/>
        </w:rPr>
      </w:pPr>
      <w:r w:rsidRPr="00751217">
        <w:rPr>
          <w:rFonts w:ascii="Times New Roman" w:eastAsia="Calibri" w:hAnsi="Times New Roman" w:cs="Times New Roman"/>
          <w:sz w:val="24"/>
          <w:szCs w:val="24"/>
        </w:rPr>
        <w:t xml:space="preserve">Все предметы имеют цвет. </w:t>
      </w:r>
      <w:proofErr w:type="gramStart"/>
      <w:r w:rsidRPr="00751217">
        <w:rPr>
          <w:rFonts w:ascii="Times New Roman" w:eastAsia="Calibri" w:hAnsi="Times New Roman" w:cs="Times New Roman"/>
          <w:sz w:val="24"/>
          <w:szCs w:val="24"/>
        </w:rPr>
        <w:t xml:space="preserve">Различение и называние основных и промежуточных цветов и их оттенков: </w:t>
      </w:r>
      <w:r w:rsidRPr="00751217">
        <w:rPr>
          <w:rFonts w:ascii="Times New Roman" w:eastAsia="Calibri" w:hAnsi="Times New Roman" w:cs="Times New Roman"/>
          <w:b/>
          <w:bCs/>
          <w:i/>
          <w:iCs/>
          <w:sz w:val="24"/>
          <w:szCs w:val="24"/>
        </w:rPr>
        <w:t>красный, желтый, оранжевый, зеленый, голубой, синий, фиолетовый, белый, коричневый, черный.</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Все предметы имеют форму. Нахождение в окружающей действительности предметов определенной формы, полностью совпадающей с простейшими геометрическими фигурами.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 xml:space="preserve">Размер предметов: </w:t>
      </w:r>
      <w:r w:rsidRPr="00751217">
        <w:rPr>
          <w:rFonts w:ascii="Times New Roman" w:eastAsia="Calibri" w:hAnsi="Times New Roman" w:cs="Times New Roman"/>
          <w:b/>
          <w:bCs/>
          <w:i/>
          <w:iCs/>
          <w:sz w:val="24"/>
          <w:szCs w:val="24"/>
        </w:rPr>
        <w:t xml:space="preserve">большой </w:t>
      </w:r>
      <w:r w:rsidRPr="00751217">
        <w:rPr>
          <w:rFonts w:ascii="Times New Roman" w:eastAsia="Calibri" w:hAnsi="Times New Roman" w:cs="Times New Roman"/>
          <w:b/>
          <w:bCs/>
          <w:sz w:val="24"/>
          <w:szCs w:val="24"/>
        </w:rPr>
        <w:t xml:space="preserve">— </w:t>
      </w:r>
      <w:r w:rsidRPr="00751217">
        <w:rPr>
          <w:rFonts w:ascii="Times New Roman" w:eastAsia="Calibri" w:hAnsi="Times New Roman" w:cs="Times New Roman"/>
          <w:b/>
          <w:bCs/>
          <w:i/>
          <w:iCs/>
          <w:sz w:val="24"/>
          <w:szCs w:val="24"/>
        </w:rPr>
        <w:t xml:space="preserve">маленький, самый большой </w:t>
      </w:r>
      <w:r w:rsidRPr="00751217">
        <w:rPr>
          <w:rFonts w:ascii="Times New Roman" w:eastAsia="Calibri" w:hAnsi="Times New Roman" w:cs="Times New Roman"/>
          <w:b/>
          <w:bCs/>
          <w:sz w:val="24"/>
          <w:szCs w:val="24"/>
        </w:rPr>
        <w:t xml:space="preserve">— </w:t>
      </w:r>
      <w:r w:rsidRPr="00751217">
        <w:rPr>
          <w:rFonts w:ascii="Times New Roman" w:eastAsia="Calibri" w:hAnsi="Times New Roman" w:cs="Times New Roman"/>
          <w:b/>
          <w:bCs/>
          <w:i/>
          <w:iCs/>
          <w:sz w:val="24"/>
          <w:szCs w:val="24"/>
        </w:rPr>
        <w:t xml:space="preserve">самый маленький, больше, меньше, одинаковые </w:t>
      </w:r>
      <w:r w:rsidRPr="00751217">
        <w:rPr>
          <w:rFonts w:ascii="Times New Roman" w:eastAsia="Calibri" w:hAnsi="Times New Roman" w:cs="Times New Roman"/>
          <w:sz w:val="24"/>
          <w:szCs w:val="24"/>
        </w:rPr>
        <w:t>по размеру.</w:t>
      </w:r>
      <w:proofErr w:type="gramEnd"/>
      <w:r w:rsidRPr="00751217">
        <w:rPr>
          <w:rFonts w:ascii="Times New Roman" w:eastAsia="Calibri" w:hAnsi="Times New Roman" w:cs="Times New Roman"/>
          <w:sz w:val="24"/>
          <w:szCs w:val="24"/>
        </w:rPr>
        <w:t xml:space="preserve"> Составление групп предметов (их изображений), одинаковых по цвету, форме, размеру.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Расположение предметов в пространстве. Правая и левая стороны тела и лица человека. Понятия «верх — низ», «справа — слева», «спереди — сзади»</w:t>
      </w:r>
      <w:r w:rsidRPr="00751217">
        <w:rPr>
          <w:rFonts w:ascii="Times New Roman" w:eastAsia="Calibri" w:hAnsi="Times New Roman" w:cs="Times New Roman"/>
          <w:b/>
          <w:bCs/>
          <w:i/>
          <w:iCs/>
          <w:sz w:val="24"/>
          <w:szCs w:val="24"/>
        </w:rPr>
        <w:t xml:space="preserve">. </w:t>
      </w:r>
      <w:r w:rsidRPr="00751217">
        <w:rPr>
          <w:rFonts w:ascii="Times New Roman" w:eastAsia="Calibri" w:hAnsi="Times New Roman" w:cs="Times New Roman"/>
          <w:sz w:val="24"/>
          <w:szCs w:val="24"/>
        </w:rPr>
        <w:t>Правая, левая, верхняя, нижняя стороны предмета на таблицах, схемах, рисунках. Воспроизведение пространственных отношений между предметами по образцу и словесному заданию. Активное употребление соответствующих слов в речи.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Наша улица, наш дом (4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Имя, фамилия, возраст, день рождения ребенка. Домашний адрес: название улицы, номер дома, квартиры. Состав семьи: имя и отчество взрослых членов семьи, их труд на производстве и дома (где и кем работают). Уважение к труду взрослых. Использование техники в домашнем труде, участие ребенка в домашнем труде, умение рассказывать о своих обязанностях по дому. Соблюдение правил безопасности в обращении с бытовыми приборами. Забота в семье о пожилых людях и детях. Внимательные и заботливые взаимоотношения между членами семьи. Праздники в семье.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i/>
          <w:iCs/>
          <w:sz w:val="24"/>
          <w:szCs w:val="24"/>
        </w:rPr>
      </w:pPr>
      <w:r w:rsidRPr="00751217">
        <w:rPr>
          <w:rFonts w:ascii="Times New Roman" w:eastAsia="Calibri" w:hAnsi="Times New Roman" w:cs="Times New Roman"/>
          <w:sz w:val="24"/>
          <w:szCs w:val="24"/>
        </w:rPr>
        <w:t xml:space="preserve">     Правила поведения дома. Режим дня. Утренняя гимнастика. Элементарные правила личной гигиены: уход за телом, волосами, зубами, одеждой, обувью. Режим и гигиена питания. Умение правильно сидеть за столом и пользоваться столовыми приборами. Экономное отношение к продуктам питания, особенно к хлебу. Соблюдение гигиены помещения (порядок, чистота, проветривание). Бережное </w:t>
      </w:r>
      <w:r w:rsidRPr="00751217">
        <w:rPr>
          <w:rFonts w:ascii="Times New Roman" w:eastAsia="Calibri" w:hAnsi="Times New Roman" w:cs="Times New Roman"/>
          <w:sz w:val="24"/>
          <w:szCs w:val="24"/>
        </w:rPr>
        <w:lastRenderedPageBreak/>
        <w:t xml:space="preserve">отношение к вещам, которые нас окружают (к одежде, учебникам, книгам, игрушкам, оборудованию квартиры). Описание двух-трех игрушек, знание правил одной-двух настольных игр. </w:t>
      </w:r>
      <w:proofErr w:type="gramStart"/>
      <w:r w:rsidRPr="00751217">
        <w:rPr>
          <w:rFonts w:ascii="Times New Roman" w:eastAsia="Calibri" w:hAnsi="Times New Roman" w:cs="Times New Roman"/>
          <w:sz w:val="24"/>
          <w:szCs w:val="24"/>
        </w:rPr>
        <w:t xml:space="preserve">Умение правильно отнести четыре—шесть видов конкретных предметов (предметных картинок) к обобщающим словам: </w:t>
      </w:r>
      <w:r w:rsidRPr="00751217">
        <w:rPr>
          <w:rFonts w:ascii="Times New Roman" w:eastAsia="Calibri" w:hAnsi="Times New Roman" w:cs="Times New Roman"/>
          <w:b/>
          <w:bCs/>
          <w:i/>
          <w:iCs/>
          <w:sz w:val="24"/>
          <w:szCs w:val="24"/>
        </w:rPr>
        <w:t>игрушки, елочные украшения, настольные игры, спортивные принадлежности, обувь, одежда, головные уборы.</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Наша школа, наш класс (8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Вид здания школы снаружи: сколько этажей, подъездов, цвет стен. </w:t>
      </w:r>
      <w:proofErr w:type="gramStart"/>
      <w:r w:rsidRPr="00751217">
        <w:rPr>
          <w:rFonts w:ascii="Times New Roman" w:eastAsia="Calibri" w:hAnsi="Times New Roman" w:cs="Times New Roman"/>
          <w:sz w:val="24"/>
          <w:szCs w:val="24"/>
        </w:rPr>
        <w:t>Названия и назначение комнат: класс, игровая, спальня, кабинет врача, спортзал, библиотека, столовая и др.</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Труд взрослых в школе. Профессии работников школы: учитель, воспитатель, директор, врач, медсестра, уборщица и др. Уважение к труду работников школы. Оказание посильной помощи взрослым. Правила поведения в школе (вежливое обращение к старшим и сверстникам). Употребление при обращении имен одноклассников, имени и отчества учителей и воспитателей. Основные формы обращения: приветствие, просьба, извинение, благодарность. Дружеские и приветливые взаимоотношения между детьми. Ответственное отношение к поручениям учителя и воспитателя, к просьбам товарищей. Правила поведения во время занятий (внимательно слушать объяснения учителя и ответы одноклассников, соблюдать порядок на рабочем месте).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Учебные принадлежности для уроков математики, чтения, письма, рисования, труда; спортивные принадлежности и одежда для уроков физкультуры, их названия и назначение. Бережное отношение к школьному помещению, учебным принадлежностям, школьному имуществу. Животные, содержащиеся в биологическом кабинете и в классах. Участие в уходе за ними.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 город (село) (14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Название своего города (села). Москва — столица Российской Федерации. Главная площадь и улица родного города.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Ближайшая к школе улица. </w:t>
      </w:r>
      <w:proofErr w:type="gramStart"/>
      <w:r w:rsidRPr="00751217">
        <w:rPr>
          <w:rFonts w:ascii="Times New Roman" w:eastAsia="Calibri" w:hAnsi="Times New Roman" w:cs="Times New Roman"/>
          <w:sz w:val="24"/>
          <w:szCs w:val="24"/>
        </w:rPr>
        <w:t>Общественные здания, находящиеся на этой улице (магазин, почта, аптека, школа, библиотека, кинотеатр), их назначение.</w:t>
      </w:r>
      <w:proofErr w:type="gramEnd"/>
      <w:r w:rsidRPr="00751217">
        <w:rPr>
          <w:rFonts w:ascii="Times New Roman" w:eastAsia="Calibri" w:hAnsi="Times New Roman" w:cs="Times New Roman"/>
          <w:sz w:val="24"/>
          <w:szCs w:val="24"/>
        </w:rPr>
        <w:t xml:space="preserve"> Правила поведения в общественных местах (как вести себя в библиотеке, магазине, кинотеатре). Названия профессий людей, работающих в этих учреждениях. Улица (дорога): тротуар, обочина, проезжая часть, перекресток. Правила поведения детей на улице. Правила перехода улиц. Сигналы светофора. Дорожные знаки «Пешеходный переход», «Подземный переход». </w:t>
      </w:r>
      <w:proofErr w:type="gramStart"/>
      <w:r w:rsidRPr="00751217">
        <w:rPr>
          <w:rFonts w:ascii="Times New Roman" w:eastAsia="Calibri" w:hAnsi="Times New Roman" w:cs="Times New Roman"/>
          <w:sz w:val="24"/>
          <w:szCs w:val="24"/>
        </w:rPr>
        <w:t>Строительство в городе (селе): жилые дома, магазины, школы, детские сады и др. Транспорт города (села): пассажирский транспорт — автобус, троллейбус, трамвай и др. Правила поведения в транспорте.</w:t>
      </w:r>
      <w:proofErr w:type="gramEnd"/>
      <w:r w:rsidRPr="00751217">
        <w:rPr>
          <w:rFonts w:ascii="Times New Roman" w:eastAsia="Calibri" w:hAnsi="Times New Roman" w:cs="Times New Roman"/>
          <w:sz w:val="24"/>
          <w:szCs w:val="24"/>
        </w:rPr>
        <w:t xml:space="preserve"> Озеленение города (села). Парки, скверы, другие места отдыха. Назначение посадок в городе (селе). Деятельность взрослых и детей по охране природы.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Природа вокруг нас (24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Сезонные изменения в природе (10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Воздух, вода, растения, животные — все это окружающая нас природа. Изменения в природе в зависимости от времени года.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Осень. </w:t>
      </w:r>
      <w:proofErr w:type="gramStart"/>
      <w:r w:rsidRPr="00751217">
        <w:rPr>
          <w:rFonts w:ascii="Times New Roman" w:eastAsia="Calibri" w:hAnsi="Times New Roman" w:cs="Times New Roman"/>
          <w:sz w:val="24"/>
          <w:szCs w:val="24"/>
        </w:rPr>
        <w:t>Наблюдение характерных признаков: похолодание, продолжительные дожди, первые заморозки, изменение окраски листьев, увядание травы, листопад, отлет птиц, исчезновение насекомых.</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Зима. </w:t>
      </w:r>
      <w:r w:rsidRPr="00751217">
        <w:rPr>
          <w:rFonts w:ascii="Times New Roman" w:eastAsia="Calibri" w:hAnsi="Times New Roman" w:cs="Times New Roman"/>
          <w:sz w:val="24"/>
          <w:szCs w:val="24"/>
        </w:rPr>
        <w:t>Наблюдение характерных признаков: мороз, снегопады и метели, постоянный снеговой покров, замерзание водоемов, растения и животные зимой.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Весна. </w:t>
      </w:r>
      <w:r w:rsidRPr="00751217">
        <w:rPr>
          <w:rFonts w:ascii="Times New Roman" w:eastAsia="Calibri" w:hAnsi="Times New Roman" w:cs="Times New Roman"/>
          <w:sz w:val="24"/>
          <w:szCs w:val="24"/>
        </w:rPr>
        <w:t>Наблюдение характерных признаков: потепление, таяние снега, ледоход, разлив рек, распускание листьев на деревьях и кустарниках, появление первых цветов и зеленой травы, прилет птиц, появление насекомых.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Труд людей в разные времена года: уборка урожая, расчистка дорог от снега, посадка деревьев, кустарников, цветов, овощей. Бережное отношение к окружающей природе.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Растения (6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Растения пришкольного участка (ближайшего сквера).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Узнавание и называние трех-четырех видов деревьев, одного-двух видов кустарников, двух-трех видов цветковых растений по основным отличительным признакам (по листьям, форме и величине плодов, цветку, коре). Бережное отношение к растениям; участие в работах </w:t>
      </w:r>
      <w:proofErr w:type="gramStart"/>
      <w:r w:rsidRPr="00751217">
        <w:rPr>
          <w:rFonts w:ascii="Times New Roman" w:eastAsia="Calibri" w:hAnsi="Times New Roman" w:cs="Times New Roman"/>
          <w:sz w:val="24"/>
          <w:szCs w:val="24"/>
        </w:rPr>
        <w:t>на</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пришкольном </w:t>
      </w:r>
      <w:proofErr w:type="gramStart"/>
      <w:r w:rsidRPr="00751217">
        <w:rPr>
          <w:rFonts w:ascii="Times New Roman" w:eastAsia="Calibri" w:hAnsi="Times New Roman" w:cs="Times New Roman"/>
          <w:sz w:val="24"/>
          <w:szCs w:val="24"/>
        </w:rPr>
        <w:t>участке</w:t>
      </w:r>
      <w:proofErr w:type="gramEnd"/>
      <w:r w:rsidRPr="00751217">
        <w:rPr>
          <w:rFonts w:ascii="Times New Roman" w:eastAsia="Calibri" w:hAnsi="Times New Roman" w:cs="Times New Roman"/>
          <w:sz w:val="24"/>
          <w:szCs w:val="24"/>
        </w:rPr>
        <w:t>: уборка сухих листьев и веток осенью и весной и др. Умение рассказать о внешних отличительных признаках двух-трех растений (например, липы, березы, ели, сосны, мать-и-мачехи, одуванчика).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Животные (8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Домашние и дикие животные. Детеныши животных. Узнавание и называние пяти-шести видов животных и их детенышей, распространенных в данной местности. Деятельность взрослых и детей по охране животных в домашних условиях и в природной среде. Правила обращения с животными (не подходить к чужим собакам, не брать на руки и не гладить чужих кошек, не брать из гнезда птенцов, не ловить в запрещенных местах рыбу и т.п.).</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2 КЛАСС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(68 ч, 2 ч в неделю)</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Ближайшее окружение человека (44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Предметы вокруг нас (7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Все предметы имеют цвет, форму, величину.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Определение сходства и различия между предметами на основе сравнения по определенному признаку. Предметы, одинаковые с образцом по форме и цвету, по форме и величине, той же формы, но другого цвета и величины. Словесное обозначение основных свой</w:t>
      </w:r>
      <w:proofErr w:type="gramStart"/>
      <w:r w:rsidRPr="00751217">
        <w:rPr>
          <w:rFonts w:ascii="Times New Roman" w:eastAsia="Calibri" w:hAnsi="Times New Roman" w:cs="Times New Roman"/>
          <w:sz w:val="24"/>
          <w:szCs w:val="24"/>
        </w:rPr>
        <w:t>ств пр</w:t>
      </w:r>
      <w:proofErr w:type="gramEnd"/>
      <w:r w:rsidRPr="00751217">
        <w:rPr>
          <w:rFonts w:ascii="Times New Roman" w:eastAsia="Calibri" w:hAnsi="Times New Roman" w:cs="Times New Roman"/>
          <w:sz w:val="24"/>
          <w:szCs w:val="24"/>
        </w:rPr>
        <w:t>едметов. Составление группы предметов (их изображений), одинаковых по цвету, форме, величине.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Материалы, из которых изготовлены окружающие предметы (бумага, дерево, стекло, пластмасса, резина, глина, металл).</w:t>
      </w:r>
      <w:proofErr w:type="gramEnd"/>
      <w:r w:rsidRPr="00751217">
        <w:rPr>
          <w:rFonts w:ascii="Times New Roman" w:eastAsia="Calibri" w:hAnsi="Times New Roman" w:cs="Times New Roman"/>
          <w:sz w:val="24"/>
          <w:szCs w:val="24"/>
        </w:rPr>
        <w:t xml:space="preserve"> Предметы, одинаковые с образцом по материалу.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Расположение предметов в пространстве. </w:t>
      </w:r>
      <w:proofErr w:type="gramStart"/>
      <w:r w:rsidRPr="00751217">
        <w:rPr>
          <w:rFonts w:ascii="Times New Roman" w:eastAsia="Calibri" w:hAnsi="Times New Roman" w:cs="Times New Roman"/>
          <w:sz w:val="24"/>
          <w:szCs w:val="24"/>
        </w:rPr>
        <w:t xml:space="preserve">Понимание и точное словесное обозначение пространственных отношений между реальными предметами: </w:t>
      </w:r>
      <w:r w:rsidRPr="00751217">
        <w:rPr>
          <w:rFonts w:ascii="Times New Roman" w:eastAsia="Calibri" w:hAnsi="Times New Roman" w:cs="Times New Roman"/>
          <w:i/>
          <w:iCs/>
          <w:sz w:val="24"/>
          <w:szCs w:val="24"/>
        </w:rPr>
        <w:t xml:space="preserve">вверху </w:t>
      </w:r>
      <w:r w:rsidRPr="00751217">
        <w:rPr>
          <w:rFonts w:ascii="Times New Roman" w:eastAsia="Calibri" w:hAnsi="Times New Roman" w:cs="Times New Roman"/>
          <w:sz w:val="24"/>
          <w:szCs w:val="24"/>
        </w:rPr>
        <w:t xml:space="preserve">— </w:t>
      </w:r>
      <w:r w:rsidRPr="00751217">
        <w:rPr>
          <w:rFonts w:ascii="Times New Roman" w:eastAsia="Calibri" w:hAnsi="Times New Roman" w:cs="Times New Roman"/>
          <w:i/>
          <w:iCs/>
          <w:sz w:val="24"/>
          <w:szCs w:val="24"/>
        </w:rPr>
        <w:t xml:space="preserve">внизу, спереди — сзади, в середине, около, рядом, слева </w:t>
      </w:r>
      <w:r w:rsidRPr="00751217">
        <w:rPr>
          <w:rFonts w:ascii="Times New Roman" w:eastAsia="Calibri" w:hAnsi="Times New Roman" w:cs="Times New Roman"/>
          <w:sz w:val="24"/>
          <w:szCs w:val="24"/>
        </w:rPr>
        <w:t xml:space="preserve">— </w:t>
      </w:r>
      <w:r w:rsidRPr="00751217">
        <w:rPr>
          <w:rFonts w:ascii="Times New Roman" w:eastAsia="Calibri" w:hAnsi="Times New Roman" w:cs="Times New Roman"/>
          <w:i/>
          <w:iCs/>
          <w:sz w:val="24"/>
          <w:szCs w:val="24"/>
        </w:rPr>
        <w:t xml:space="preserve">справа, посередине, между, напротив, в одном ряду, один над </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под</w:t>
      </w:r>
      <w:r w:rsidRPr="00751217">
        <w:rPr>
          <w:rFonts w:ascii="Times New Roman" w:eastAsia="Calibri" w:hAnsi="Times New Roman" w:cs="Times New Roman"/>
          <w:sz w:val="24"/>
          <w:szCs w:val="24"/>
        </w:rPr>
        <w:t xml:space="preserve">) </w:t>
      </w:r>
      <w:r w:rsidRPr="00751217">
        <w:rPr>
          <w:rFonts w:ascii="Times New Roman" w:eastAsia="Calibri" w:hAnsi="Times New Roman" w:cs="Times New Roman"/>
          <w:i/>
          <w:iCs/>
          <w:sz w:val="24"/>
          <w:szCs w:val="24"/>
        </w:rPr>
        <w:t xml:space="preserve">другим, один за </w:t>
      </w:r>
      <w:r w:rsidRPr="00751217">
        <w:rPr>
          <w:rFonts w:ascii="Times New Roman" w:eastAsia="Calibri" w:hAnsi="Times New Roman" w:cs="Times New Roman"/>
          <w:sz w:val="24"/>
          <w:szCs w:val="24"/>
        </w:rPr>
        <w:t>(</w:t>
      </w:r>
      <w:r w:rsidRPr="00751217">
        <w:rPr>
          <w:rFonts w:ascii="Times New Roman" w:eastAsia="Calibri" w:hAnsi="Times New Roman" w:cs="Times New Roman"/>
          <w:i/>
          <w:iCs/>
          <w:sz w:val="24"/>
          <w:szCs w:val="24"/>
        </w:rPr>
        <w:t>перед</w:t>
      </w:r>
      <w:r w:rsidRPr="00751217">
        <w:rPr>
          <w:rFonts w:ascii="Times New Roman" w:eastAsia="Calibri" w:hAnsi="Times New Roman" w:cs="Times New Roman"/>
          <w:sz w:val="24"/>
          <w:szCs w:val="24"/>
        </w:rPr>
        <w:t xml:space="preserve">) </w:t>
      </w:r>
      <w:r w:rsidRPr="00751217">
        <w:rPr>
          <w:rFonts w:ascii="Times New Roman" w:eastAsia="Calibri" w:hAnsi="Times New Roman" w:cs="Times New Roman"/>
          <w:i/>
          <w:iCs/>
          <w:sz w:val="24"/>
          <w:szCs w:val="24"/>
        </w:rPr>
        <w:t>другим.</w:t>
      </w:r>
      <w:proofErr w:type="gramEnd"/>
      <w:r w:rsidRPr="00751217">
        <w:rPr>
          <w:rFonts w:ascii="Times New Roman" w:eastAsia="Calibri" w:hAnsi="Times New Roman" w:cs="Times New Roman"/>
          <w:i/>
          <w:iCs/>
          <w:sz w:val="24"/>
          <w:szCs w:val="24"/>
        </w:rPr>
        <w:t xml:space="preserve"> </w:t>
      </w:r>
      <w:r w:rsidRPr="00751217">
        <w:rPr>
          <w:rFonts w:ascii="Times New Roman" w:eastAsia="Calibri" w:hAnsi="Times New Roman" w:cs="Times New Roman"/>
          <w:sz w:val="24"/>
          <w:szCs w:val="24"/>
        </w:rPr>
        <w:t>Воспроизведение на ограниченной плоскости (парте, магнитной доске, наборном полотне, листе бумаги) расположения реальных предметов (по образцу и словесному заданию). Умение объяснить на рисунке, узоре, схеме пространственное расположение предметов.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Наша улица, наш дом (8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Название улицы, на которой находится дом ученика.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Здания, расположенные на этой улице, их назначение (жилые дома, магазины, школы, детские сады и др.). Дом, в котором живет учащийся. Оборудование дома (лифт, мусоропровод). Соблюдение чистоты и порядка в своем доме. Бережное отношение к оборудованию дома, игровым площадкам во дворе. Вежливое обращение и внимательное отношение к соседям (взрослым и детям).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Профессия родителей. Труд и отдых в семье. Трудовые обязанности детей в семье. Техника, используемая в быту. Правила обращения с бытовой техникой. Мебель и посуда, их применение в быту. Бережное отношение к предметам мебели и к посуде. Отличительные признаки двух-трех предметов мебели и посуды (по выбору учителя) — цвет, форма, величина, материал, назначение. Знание пяти—семи названий предметов, относящихся к бытовой технике, мебели и посуде. Умение распределить 15—20 предметов бытовой техники, мебели и посуды (их изображение) по соответствующим группам.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Режим дня школьника. Личная гигиена. Соблюдение гигиены помещения (проветривание помещения), соблюдение правил противопожарной безопасности.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Зеленые насаждения возле дома (деревья, кустарники,</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травянистые растения). Их охрана и уход за ними.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Наша школа, наш класс (7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Школьное здание. Части здания снаружи и внутри. </w:t>
      </w:r>
      <w:proofErr w:type="gramStart"/>
      <w:r w:rsidRPr="00751217">
        <w:rPr>
          <w:rFonts w:ascii="Times New Roman" w:eastAsia="Calibri" w:hAnsi="Times New Roman" w:cs="Times New Roman"/>
          <w:sz w:val="24"/>
          <w:szCs w:val="24"/>
        </w:rPr>
        <w:t>Название и назначение комнат: класс, столовая, кабинет врача, библиотека, спортивный зал, биологический кабинет (живой уголок).</w:t>
      </w:r>
      <w:proofErr w:type="gramEnd"/>
      <w:r w:rsidRPr="00751217">
        <w:rPr>
          <w:rFonts w:ascii="Times New Roman" w:eastAsia="Calibri" w:hAnsi="Times New Roman" w:cs="Times New Roman"/>
          <w:sz w:val="24"/>
          <w:szCs w:val="24"/>
        </w:rPr>
        <w:t xml:space="preserve"> Расположение класса, спальни, игровой, столовой, спортивного зала.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Профессии работников школы: учитель, воспитатель, директор, врач, медсестра, уборщица и др. Вежливое обращение к работникам школы, к одноклассникам.</w:t>
      </w:r>
      <w:proofErr w:type="gramEnd"/>
      <w:r w:rsidRPr="00751217">
        <w:rPr>
          <w:rFonts w:ascii="Times New Roman" w:eastAsia="Calibri" w:hAnsi="Times New Roman" w:cs="Times New Roman"/>
          <w:sz w:val="24"/>
          <w:szCs w:val="24"/>
        </w:rPr>
        <w:t xml:space="preserve"> Ответственное отношение к поручениям учителя и воспитателя, к просьбам товарищей.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Оборудование помещения: учебные принадлежности, мебель, учебные пособия, настольные игры. Соблюдение правил поведения в классе, столовой, спальне и других помещениях школы. Бережное отношение к школьному имуществу, учебным книгам. Учебные вещи, предназначенные для уроков математики, чтения, письма, рисования, труда; их названия. Умение правильно отнести к обобщающим словам: </w:t>
      </w:r>
      <w:r w:rsidRPr="00751217">
        <w:rPr>
          <w:rFonts w:ascii="Times New Roman" w:eastAsia="Calibri" w:hAnsi="Times New Roman" w:cs="Times New Roman"/>
          <w:i/>
          <w:iCs/>
          <w:sz w:val="24"/>
          <w:szCs w:val="24"/>
        </w:rPr>
        <w:t xml:space="preserve">учебные вещи, игрушки, школьная мебель </w:t>
      </w:r>
      <w:r w:rsidRPr="00751217">
        <w:rPr>
          <w:rFonts w:ascii="Times New Roman" w:eastAsia="Calibri" w:hAnsi="Times New Roman" w:cs="Times New Roman"/>
          <w:sz w:val="24"/>
          <w:szCs w:val="24"/>
        </w:rPr>
        <w:t>пять-шесть наименований предметов.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Режим дня. Знание правил личной гигиены школьника,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гигиены зрения, сна, приема пищи. Правильная посадка </w:t>
      </w:r>
      <w:proofErr w:type="gramStart"/>
      <w:r w:rsidRPr="00751217">
        <w:rPr>
          <w:rFonts w:ascii="Times New Roman" w:eastAsia="Calibri" w:hAnsi="Times New Roman" w:cs="Times New Roman"/>
          <w:sz w:val="24"/>
          <w:szCs w:val="24"/>
        </w:rPr>
        <w:t>за</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партой (столом), правильная осанка.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 город (село) (15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Название своего города (села). Наш город (село) — часть Российской Федерации. Другие города России. Главная площадь и улица родного города. Улица (дорога): тротуар, обочина, проезжая часть, перекресток. Поведение детей на улице. Правила перехода улицы. </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Транспорт города (села). Отличительные признаки трех-четырех видов транспорта. Труд людей, обслуживающих транспорт. Название профессий (шоферы, мойщики, механики и др.). Правила поведения детей в транспорте. Остановки общественного транспорта. Правила выхода из общественного транспорта и обхода его при переходе через улицу. Особенности движения по мокрой и скользкой дороге.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Транспорт (водный, воздушный, наземный), связывающий город и село (автобус, железная дорога, самолет, пароход и др.).</w:t>
      </w:r>
      <w:proofErr w:type="gramEnd"/>
      <w:r w:rsidRPr="00751217">
        <w:rPr>
          <w:rFonts w:ascii="Times New Roman" w:eastAsia="Calibri" w:hAnsi="Times New Roman" w:cs="Times New Roman"/>
          <w:sz w:val="24"/>
          <w:szCs w:val="24"/>
        </w:rPr>
        <w:t xml:space="preserve"> Правила перехода через железнодорожный переезд.</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Средства связи: телефон, телеграф, почта.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Труд людей, живущих в городе (селе). Названия предприятий, на которых работают родственники учащихся; основная продукция этих предприятий. Строительство новых домов в городе (селе). Труд людей, работающих на строительстве. Профессии строителей (каменщик, маляр, плотник и др.) и некоторые виды работ, выполняемых ими. Рабочие инструменты. Озеленение города (села). Парки, скверы, другие места отдыха. Назначение </w:t>
      </w:r>
      <w:proofErr w:type="gramStart"/>
      <w:r w:rsidRPr="00751217">
        <w:rPr>
          <w:rFonts w:ascii="Times New Roman" w:eastAsia="Calibri" w:hAnsi="Times New Roman" w:cs="Times New Roman"/>
          <w:sz w:val="24"/>
          <w:szCs w:val="24"/>
        </w:rPr>
        <w:t>по</w:t>
      </w:r>
      <w:proofErr w:type="gramEnd"/>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садок в городе (селе). Охрана природы.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Наша страна (7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Российская Федерация — наша страна. Народы нашей страны. Столица нашей Родины. Другие города страны.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Труд людей. Природные богатства нашей страны. </w:t>
      </w:r>
      <w:proofErr w:type="gramStart"/>
      <w:r w:rsidRPr="00751217">
        <w:rPr>
          <w:rFonts w:ascii="Times New Roman" w:eastAsia="Calibri" w:hAnsi="Times New Roman" w:cs="Times New Roman"/>
          <w:sz w:val="24"/>
          <w:szCs w:val="24"/>
        </w:rPr>
        <w:t>Парки, скверы, леса, поля, реки, озера и др. Ознакомление с особенностями труда людей на полях, заводах, фабриках, в шахтах, учреждениях.</w:t>
      </w:r>
      <w:proofErr w:type="gramEnd"/>
      <w:r w:rsidRPr="00751217">
        <w:rPr>
          <w:rFonts w:ascii="Times New Roman" w:eastAsia="Calibri" w:hAnsi="Times New Roman" w:cs="Times New Roman"/>
          <w:sz w:val="24"/>
          <w:szCs w:val="24"/>
        </w:rPr>
        <w:t xml:space="preserve"> Великие соотечественники, прославившие нашу страну. Знаменитые певцы, поэты, писатели, артисты.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Природа вокруг нас (24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Сезонные изменения в природе (10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Наблюдения за погодой, изменениями в жизни растений и животных, трудом людей.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Времена года. Последовательность времен года. Летние, осенние, зимние и весенние месяцы.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Лето. </w:t>
      </w:r>
      <w:r w:rsidRPr="00751217">
        <w:rPr>
          <w:rFonts w:ascii="Times New Roman" w:eastAsia="Calibri" w:hAnsi="Times New Roman" w:cs="Times New Roman"/>
          <w:sz w:val="24"/>
          <w:szCs w:val="24"/>
        </w:rPr>
        <w:t>Характерные признаки: высокая температура воздуха, летние дожди, грозы, роса. Растения летом: внешний вид, цветение, созревание плодов и ягод. Жизнь птиц, домашних и диких животных летом. Летний труд людей в саду, огороде, поле (выращивание овощей, цветов, уход за растениями сада и огорода, сенокос, уборка летнего урожая).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Осень. </w:t>
      </w:r>
      <w:r w:rsidRPr="00751217">
        <w:rPr>
          <w:rFonts w:ascii="Times New Roman" w:eastAsia="Calibri" w:hAnsi="Times New Roman" w:cs="Times New Roman"/>
          <w:sz w:val="24"/>
          <w:szCs w:val="24"/>
        </w:rPr>
        <w:t>Характерные признаки ранней и поздней осени в сравнении с признаками лета (сокращение продолжительности дня, похолодание, длительные дожди, изменение окраски листьев на деревьях и кустарниках, увядание трав и цветов, листопад, исчезновение насекомых, отлет птиц). Труд людей в саду и на огороде.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Зима. </w:t>
      </w:r>
      <w:r w:rsidRPr="00751217">
        <w:rPr>
          <w:rFonts w:ascii="Times New Roman" w:eastAsia="Calibri" w:hAnsi="Times New Roman" w:cs="Times New Roman"/>
          <w:sz w:val="24"/>
          <w:szCs w:val="24"/>
        </w:rPr>
        <w:t>Дальнейшее сокращение продолжительности дня, зимние морозы, снегопад (метель, вьюга, пурга), замерзание водоемов. Хвойные и лиственные деревья и кустарники зимой. Условия жизни диких животных в сравнении с жизнью домашних животных.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iCs/>
          <w:sz w:val="24"/>
          <w:szCs w:val="24"/>
        </w:rPr>
        <w:t xml:space="preserve">Весна. </w:t>
      </w:r>
      <w:r w:rsidRPr="00751217">
        <w:rPr>
          <w:rFonts w:ascii="Times New Roman" w:eastAsia="Calibri" w:hAnsi="Times New Roman" w:cs="Times New Roman"/>
          <w:sz w:val="24"/>
          <w:szCs w:val="24"/>
        </w:rPr>
        <w:t>Увеличение продолжительности дня, таяние снега, ледоход, весенние дожди и грозы. Набухание почек, распускание листьев и кустарников. Появление раннецветущих растений (мать-и-мачеха, одуванчик и др.). Прилет птиц. Появление насекомых. Труд людей в саду и на огороде (в сравнении с трудом людей осенью).</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b/>
          <w:bCs/>
          <w:sz w:val="24"/>
          <w:szCs w:val="24"/>
        </w:rPr>
        <w:t>Растения (8 ч</w:t>
      </w:r>
      <w:proofErr w:type="gramStart"/>
      <w:r w:rsidRPr="00751217">
        <w:rPr>
          <w:rFonts w:ascii="Times New Roman" w:eastAsia="Calibri" w:hAnsi="Times New Roman" w:cs="Times New Roman"/>
          <w:b/>
          <w:bCs/>
          <w:sz w:val="24"/>
          <w:szCs w:val="24"/>
        </w:rPr>
        <w:t>)</w:t>
      </w:r>
      <w:r w:rsidRPr="00751217">
        <w:rPr>
          <w:rFonts w:ascii="Times New Roman" w:eastAsia="Calibri" w:hAnsi="Times New Roman" w:cs="Times New Roman"/>
          <w:sz w:val="24"/>
          <w:szCs w:val="24"/>
        </w:rPr>
        <w:t>Д</w:t>
      </w:r>
      <w:proofErr w:type="gramEnd"/>
      <w:r w:rsidRPr="00751217">
        <w:rPr>
          <w:rFonts w:ascii="Times New Roman" w:eastAsia="Calibri" w:hAnsi="Times New Roman" w:cs="Times New Roman"/>
          <w:sz w:val="24"/>
          <w:szCs w:val="24"/>
        </w:rPr>
        <w:t>еревья, кустарники, травянистые растения, различия по величине, форме и окраске их частей.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Деревья и кустарники сада: два-три вида ягодных кустарников. Характерные отличительные признаки этих растений (толщина и высота ствола, расположение и толщина ветвей; окраска и поверхность коры; форма и величина листьев, цвет, форма, окраска плодов и ягод).</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Растения огорода: три—пять видов овощных растений, их отличительные признаки. Изменения в жизни растений в зависимости от сезонных изменений.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i/>
          <w:iCs/>
          <w:sz w:val="24"/>
          <w:szCs w:val="24"/>
        </w:rPr>
      </w:pPr>
      <w:r w:rsidRPr="00751217">
        <w:rPr>
          <w:rFonts w:ascii="Times New Roman" w:eastAsia="Calibri" w:hAnsi="Times New Roman" w:cs="Times New Roman"/>
          <w:sz w:val="24"/>
          <w:szCs w:val="24"/>
        </w:rPr>
        <w:t>Обобщающие понятия «овощи», «фрукты», «ягоды»</w:t>
      </w:r>
      <w:r w:rsidRPr="00751217">
        <w:rPr>
          <w:rFonts w:ascii="Times New Roman" w:eastAsia="Calibri" w:hAnsi="Times New Roman" w:cs="Times New Roman"/>
          <w:b/>
          <w:bCs/>
          <w:i/>
          <w:iCs/>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Овощи, фрукты, ягоды — продукты питания. Необходимость этих продуктов для укрепления здоровья людей.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Животные (6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Звери и их детеныши. Названия </w:t>
      </w:r>
      <w:proofErr w:type="gramStart"/>
      <w:r w:rsidRPr="00751217">
        <w:rPr>
          <w:rFonts w:ascii="Times New Roman" w:eastAsia="Calibri" w:hAnsi="Times New Roman" w:cs="Times New Roman"/>
          <w:sz w:val="24"/>
          <w:szCs w:val="24"/>
        </w:rPr>
        <w:t>семи—десяти</w:t>
      </w:r>
      <w:proofErr w:type="gramEnd"/>
      <w:r w:rsidRPr="00751217">
        <w:rPr>
          <w:rFonts w:ascii="Times New Roman" w:eastAsia="Calibri" w:hAnsi="Times New Roman" w:cs="Times New Roman"/>
          <w:sz w:val="24"/>
          <w:szCs w:val="24"/>
        </w:rPr>
        <w:t xml:space="preserve"> видов зверей, распространенных в данной местности. Описание внешних отличительных признаков двух-трех видов зверей.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Зимующие и перелетные птицы. Названия пяти-шести видов птиц, распространенных в данной местности. Внешний вид, где живут, чем питаются. Составление рассказа-описания одной-двух птиц.</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lastRenderedPageBreak/>
        <w:t>Животные ближайшего водоема (реки, озера): рыбы, насекомые, внешний вид, чем питаются.</w:t>
      </w:r>
      <w:proofErr w:type="gramEnd"/>
      <w:r w:rsidRPr="00751217">
        <w:rPr>
          <w:rFonts w:ascii="Times New Roman" w:eastAsia="Calibri" w:hAnsi="Times New Roman" w:cs="Times New Roman"/>
          <w:sz w:val="24"/>
          <w:szCs w:val="24"/>
        </w:rPr>
        <w:t xml:space="preserve"> Умение рассказывать по заданному плану о насекомых и рыбах, за которыми </w:t>
      </w:r>
      <w:proofErr w:type="gramStart"/>
      <w:r w:rsidRPr="00751217">
        <w:rPr>
          <w:rFonts w:ascii="Times New Roman" w:eastAsia="Calibri" w:hAnsi="Times New Roman" w:cs="Times New Roman"/>
          <w:sz w:val="24"/>
          <w:szCs w:val="24"/>
        </w:rPr>
        <w:t>про водились</w:t>
      </w:r>
      <w:proofErr w:type="gramEnd"/>
      <w:r w:rsidRPr="00751217">
        <w:rPr>
          <w:rFonts w:ascii="Times New Roman" w:eastAsia="Calibri" w:hAnsi="Times New Roman" w:cs="Times New Roman"/>
          <w:sz w:val="24"/>
          <w:szCs w:val="24"/>
        </w:rPr>
        <w:t xml:space="preserve"> наблюдения.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i/>
          <w:iCs/>
          <w:sz w:val="24"/>
          <w:szCs w:val="24"/>
        </w:rPr>
      </w:pPr>
      <w:r w:rsidRPr="00751217">
        <w:rPr>
          <w:rFonts w:ascii="Times New Roman" w:eastAsia="Calibri" w:hAnsi="Times New Roman" w:cs="Times New Roman"/>
          <w:sz w:val="24"/>
          <w:szCs w:val="24"/>
        </w:rPr>
        <w:t>Отнесение отдельных животных к обобщающим понятиям «звери», «птицы», «насекомые», «рыбы»</w:t>
      </w:r>
      <w:r w:rsidRPr="00751217">
        <w:rPr>
          <w:rFonts w:ascii="Times New Roman" w:eastAsia="Calibri" w:hAnsi="Times New Roman" w:cs="Times New Roman"/>
          <w:b/>
          <w:bCs/>
          <w:i/>
          <w:iCs/>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3 КЛАСС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(68 ч, 2 ч в неделю)</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Введение (1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51217">
        <w:rPr>
          <w:rFonts w:ascii="Times New Roman" w:eastAsia="Calibri" w:hAnsi="Times New Roman" w:cs="Times New Roman"/>
          <w:sz w:val="24"/>
          <w:szCs w:val="24"/>
        </w:rPr>
        <w:t>Окружающий мир: неживая природа (солнце, воздух, вода и др.); живая природа (животные, растения, люди); материальная культура (предметы, изделия и сооружения, созданные человеком).</w:t>
      </w:r>
      <w:proofErr w:type="gramEnd"/>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Ближайшее окружение человека (28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Предметы и объекты вокруг нас (20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Предметы и объекты, созданные трудом человека. Одежда, обувь, головные уборы. Мебель, посуда, бытовая техника.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Книги. Произведения искусства. Фабрики. Заводы. </w:t>
      </w:r>
      <w:proofErr w:type="gramStart"/>
      <w:r w:rsidRPr="00751217">
        <w:rPr>
          <w:rFonts w:ascii="Times New Roman" w:eastAsia="Calibri" w:hAnsi="Times New Roman" w:cs="Times New Roman"/>
          <w:sz w:val="24"/>
          <w:szCs w:val="24"/>
        </w:rPr>
        <w:t>Общественные учреждения (аптеки, магазины, детские сады и школы, поликлиники, музеи, театры, цирки, концертные залы и т.п.), находящиеся в данной местности.</w:t>
      </w:r>
      <w:proofErr w:type="gramEnd"/>
      <w:r w:rsidRPr="00751217">
        <w:rPr>
          <w:rFonts w:ascii="Times New Roman" w:eastAsia="Calibri" w:hAnsi="Times New Roman" w:cs="Times New Roman"/>
          <w:sz w:val="24"/>
          <w:szCs w:val="24"/>
        </w:rPr>
        <w:t xml:space="preserve"> Исторические сооружения, являющиеся общенациональным достоянием.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Орудия труда, используемые на заводах и фабриках, стройках, на транспорте, в сельском хозяйстве. Современные орудия труда (машины, приборы, инструменты). Машины-автоматы. Орудия труда, использовавшиеся в прошлом.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Бережное отношение к предметам и объектам, созданным человеком.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Россия — наша Родина (8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Любовь человека к Родине. Родной край — частица Родины. Отличительные особенности родного края: исторические достопримечательности, труд и быт людей, культурные учреждения, знаменитые люди родного края.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Крупнейшие города России. </w:t>
      </w:r>
      <w:r w:rsidRPr="00751217">
        <w:rPr>
          <w:rFonts w:ascii="Times New Roman" w:eastAsia="Calibri" w:hAnsi="Times New Roman" w:cs="Times New Roman"/>
          <w:i/>
          <w:iCs/>
          <w:sz w:val="24"/>
          <w:szCs w:val="24"/>
        </w:rPr>
        <w:t xml:space="preserve">Москва — </w:t>
      </w:r>
      <w:r w:rsidRPr="00751217">
        <w:rPr>
          <w:rFonts w:ascii="Times New Roman" w:eastAsia="Calibri" w:hAnsi="Times New Roman" w:cs="Times New Roman"/>
          <w:sz w:val="24"/>
          <w:szCs w:val="24"/>
        </w:rPr>
        <w:t xml:space="preserve">крупнейший современный экономический и культурный центр России, столица нашей Родины. </w:t>
      </w:r>
      <w:r w:rsidRPr="00751217">
        <w:rPr>
          <w:rFonts w:ascii="Times New Roman" w:eastAsia="Calibri" w:hAnsi="Times New Roman" w:cs="Times New Roman"/>
          <w:i/>
          <w:iCs/>
          <w:sz w:val="24"/>
          <w:szCs w:val="24"/>
        </w:rPr>
        <w:t xml:space="preserve">Санкт-Петербург — </w:t>
      </w:r>
      <w:r w:rsidRPr="00751217">
        <w:rPr>
          <w:rFonts w:ascii="Times New Roman" w:eastAsia="Calibri" w:hAnsi="Times New Roman" w:cs="Times New Roman"/>
          <w:sz w:val="24"/>
          <w:szCs w:val="24"/>
        </w:rPr>
        <w:t xml:space="preserve">северная столица России. Исторические памятники Санкт-Петербурга (Эрмитаж, Русский музей, крейсер «Аврора» и др.). </w:t>
      </w:r>
      <w:r w:rsidRPr="00751217">
        <w:rPr>
          <w:rFonts w:ascii="Times New Roman" w:eastAsia="Calibri" w:hAnsi="Times New Roman" w:cs="Times New Roman"/>
          <w:i/>
          <w:iCs/>
          <w:sz w:val="24"/>
          <w:szCs w:val="24"/>
        </w:rPr>
        <w:t xml:space="preserve">Россия </w:t>
      </w:r>
      <w:r w:rsidRPr="00751217">
        <w:rPr>
          <w:rFonts w:ascii="Times New Roman" w:eastAsia="Calibri" w:hAnsi="Times New Roman" w:cs="Times New Roman"/>
          <w:sz w:val="24"/>
          <w:szCs w:val="24"/>
        </w:rPr>
        <w:t>— многонациональная страна. Герб и флаг России. Гимн России. Конституция — основной закон России. Наша Родина на карте мира. Крупнейшие города России на карте Родины. Историческое прошлое нашей Родины. Как Русь начиналась. Древняя Русь. Крещение Руси. Культура Древней Руси. Как Москва возникла и строилась. Юрий Долгорукий, Иван Калита, Дмитрий Донской. Древние города — «Золотое кольцо» России. Достопримечательности древних городов. Как возник и строился город Петра I.</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Правители Древнерусского и Российского государства.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Человек и его здоровье (5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Здоровье — главное богатство человека. Красота тела здорового человека. Правила здорового образа жизни: гигиена тела и жилища, правильное питание, режим труда и отдыха, занятия физической культурой и спортом. Полезные и вредные привычки. Оказание первой помощи при легких травмах, ожогах. Вызов «Скорой помощи» пострадавшим в общественных местах.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Солнце, воздух, вода — факторы закаливания организма человека.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Природа родного края (34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Многообразие природы. Неживая природа. Живая природа. Роль природы в жизни людей. Растительный и животный мир леса, поля, луга, водоема (для изучения берутся ландшафты, преобладающие в данной местности). Дикорастущие растения (деревья, кустарники, травы). Деревья лиственные и хвойные. Культурные растения сада, огорода. Зерновые культуры.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Почва. Состав почвы: песок, глина, воздух, вода, перегной, соль. Живые существа почвы. Плодородие — главное свойство почвы. Образование перегноя из остатков растений, животных. Образование солей из перегноя. Роль микробов в этих процессах. Поглощение растениями из почвы растворенных в воде солей. Представление об образовании почвы, о роли микроорганизмов в этом процессе. Разрушение почвы под действием ветра, потоков воды, в результате непродуманной хозяйственной деятельности людей. Охрана почвы от разрушения.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Формы поверхности: равнина, холм, овраг, гора. Полезные ископаемые. Водоемы: река, озеро, болото. Использование и охрана водоемов. Вода и ее свойства. Круговорот воды в природе.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Погода в разные времена года. Значение солнца, солнечного тепла для жизни растений и животных. Вода в жизни человека: использование воды в быту, промышленности, сельском хозяйстве, для транспорта; необходимость экономного использования воды.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Труд людей по использованию и охране природы.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4 КЛАСС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(68 ч, 2 ч в неделю)</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Ближайшее окружение человека (25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Человек и общество (10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Семья, общество — условия жизни человека. Взаимоотношения членов семьи: взаимопомощь, справедливое распределение обязанностей, забота друг о друге. Семейный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бюджет. Отношения со сверстниками: коллективизм, справедливость, доброжелательность, умение сопереживать.</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Дружеское отношение к представителям других народов и разным странам. Уважение к культуре, быту, языку других народов.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Труд в жизни человека (15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Значение труда в жизни людей. Современные орудия труда (машины, приборы, инструменты). Машины-автоматы. Коллективный труд людей на заводах и фабриках, стройках, на транспорте, в сельском хозяйстве. Продукты коллективного труда.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Представления о профессиях людей, доступных наблюдению учащихся. Трудолюбие, ответственность, самостоятельность, дисциплинированность — важные качества для выполнения трудовых обязанностей.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Творчество человека (примеры различных видов творческой деятельности человека). Великие изобретения: телефон, радио, телевидение. Искусство в жизни людей (примеры различных видов народного искусства: резьба по дереву, кости, ковроткачество, чеканка и др.). Труд великих писателей, художников, композиторов. Изменения природы в результате трудовой деятельности человека (положительные и отрицательные). Необходимость бережного отношения к богатствам природы и продуктам труда людей.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Организм человека и охрана его здоровья (6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xml:space="preserve">Человек — живой организм. Знание своего организма </w:t>
      </w:r>
      <w:proofErr w:type="gramStart"/>
      <w:r w:rsidRPr="00751217">
        <w:rPr>
          <w:rFonts w:ascii="Times New Roman" w:eastAsia="Calibri" w:hAnsi="Times New Roman" w:cs="Times New Roman"/>
          <w:sz w:val="24"/>
          <w:szCs w:val="24"/>
        </w:rPr>
        <w:t>—у</w:t>
      </w:r>
      <w:proofErr w:type="gramEnd"/>
      <w:r w:rsidRPr="00751217">
        <w:rPr>
          <w:rFonts w:ascii="Times New Roman" w:eastAsia="Calibri" w:hAnsi="Times New Roman" w:cs="Times New Roman"/>
          <w:sz w:val="24"/>
          <w:szCs w:val="24"/>
        </w:rPr>
        <w:t>словие здоровья. Строение организма человека, расположение некоторых органов (элементарные сведения). Скелет и мышцы. Значение правильной посадки за столом и партой. Значение физического труда и физкультуры для укрепления мышц.</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Органы кровообращения. Сердце, его укрепление. Органы дыхания. Защита органов дыхания. Органы пищеварения. Зубы и уход за ними. Правильное питание — основа здоровья. Нервная система. Головной и спинной мозг. Кора больших полушарий. Органы чувств. Умение управлять эмоциями.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Укрепление и охрана здоровья школьников. Режим дня. Табак и алкоголь — враги здоровья. Развитие человека от рождения до старости. Детство. Отрочество. Взрослость. Старость. Условия роста и развития человека. Охрана детства. Права ребенка. Забота о престарелых и больных.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Природа нашей Родины (37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Ориентирование на местности. План и карта (10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Ориентирование на местности. Горизонт, стороны горизонта. Определение горизонта по солнцу и компасу. Рисунок местности. План местности. Изображение Земли. Глобус — модель Земли. Наш край на карте России. Административный центр нашего края, местонахождение на карте.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Физическая карта. Карта России. Изображение на карте природных особенностей нашей Родины (равнины, горы, реки, озера, моря).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Природа России (22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Природа родного края (повторение). Формы поверхности: равнина плоская и холмистая, холм, овраг, горы. Полезные ископаемые нашего края. Водоемы, типы водоемов. Изображение на карте. Разнообразие природы России, изменения природы с севера на юг. Крайний Север. Тундра. Занятия населения тундры. Лесная полоса, леса лиственные, смешанные, хвойные. Занятия населения лесной полосы. Природа степей. Занятия населения степной полосы. Природа пустынь. Занятия населения пустыни. Природа берегов южных морей. Природа в горах.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Использование и охрана природы человеком (5 ч)</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Экология — наука о связях между живыми существами и окружающей их средой, между человеком и природой.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Представление об экологической катастрофе (последствия загрязнения моря нефтью и др.), о роли экологии в защите окружающей нас среды.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Использование и охрана земных недр, воды, воздуха. Использование и разведение человеком растений и животных. Заповедники, ботанические сады, зоопарки. Особо охраняемые растения и животные. Федеральные и региональные природоохранительные законы.</w:t>
      </w:r>
    </w:p>
    <w:p w:rsidR="00751217" w:rsidRPr="00751217" w:rsidRDefault="00751217" w:rsidP="00751217">
      <w:pPr>
        <w:spacing w:after="0" w:line="240" w:lineRule="auto"/>
        <w:jc w:val="both"/>
        <w:rPr>
          <w:rFonts w:ascii="Times New Roman" w:eastAsia="Times New Roman" w:hAnsi="Times New Roman" w:cs="Times New Roman"/>
          <w:sz w:val="24"/>
          <w:szCs w:val="24"/>
          <w:lang w:eastAsia="ru-RU"/>
        </w:rPr>
      </w:pPr>
    </w:p>
    <w:p w:rsidR="00751217" w:rsidRPr="00751217" w:rsidRDefault="00751217" w:rsidP="00751217">
      <w:pPr>
        <w:numPr>
          <w:ilvl w:val="2"/>
          <w:numId w:val="2"/>
        </w:numPr>
        <w:spacing w:line="240" w:lineRule="auto"/>
        <w:rPr>
          <w:rFonts w:ascii="Times New Roman" w:eastAsia="Calibri" w:hAnsi="Times New Roman" w:cs="Times New Roman"/>
          <w:b/>
          <w:sz w:val="24"/>
          <w:szCs w:val="24"/>
        </w:rPr>
      </w:pPr>
      <w:r w:rsidRPr="00751217">
        <w:rPr>
          <w:rFonts w:ascii="Times New Roman" w:eastAsia="Calibri" w:hAnsi="Times New Roman" w:cs="Times New Roman"/>
          <w:b/>
          <w:sz w:val="24"/>
          <w:szCs w:val="24"/>
        </w:rPr>
        <w:t>Реализуемые технологии:</w:t>
      </w:r>
      <w:r w:rsidRPr="00751217">
        <w:rPr>
          <w:rFonts w:ascii="Times New Roman" w:eastAsia="Calibri" w:hAnsi="Times New Roman" w:cs="Times New Roman"/>
          <w:sz w:val="24"/>
          <w:szCs w:val="24"/>
        </w:rPr>
        <w:t xml:space="preserve">     </w:t>
      </w:r>
    </w:p>
    <w:p w:rsidR="00751217" w:rsidRPr="00751217" w:rsidRDefault="00751217" w:rsidP="00751217">
      <w:pPr>
        <w:spacing w:line="240" w:lineRule="auto"/>
        <w:rPr>
          <w:rFonts w:ascii="Times New Roman" w:eastAsia="Calibri" w:hAnsi="Times New Roman" w:cs="Times New Roman"/>
          <w:b/>
          <w:sz w:val="24"/>
          <w:szCs w:val="24"/>
        </w:rPr>
      </w:pPr>
      <w:r w:rsidRPr="00751217">
        <w:rPr>
          <w:rFonts w:ascii="Times New Roman" w:eastAsia="Calibri" w:hAnsi="Times New Roman" w:cs="Times New Roman"/>
          <w:b/>
          <w:i/>
          <w:sz w:val="24"/>
          <w:szCs w:val="24"/>
        </w:rPr>
        <w:t xml:space="preserve">  Ведущая технология – коррекционно-развивающее обучение</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Коррекционно-развивающее образование определяется как  совокупность условий и технологий, предусматривающих профилактику, своевременную диагностику и коррекцию ситуаций и состояний риска адаптационных нарушений в развитии детей.</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b/>
          <w:i/>
          <w:sz w:val="24"/>
          <w:szCs w:val="24"/>
        </w:rPr>
        <w:lastRenderedPageBreak/>
        <w:t xml:space="preserve">  </w:t>
      </w:r>
      <w:r w:rsidRPr="00751217">
        <w:rPr>
          <w:rFonts w:ascii="Times New Roman" w:eastAsia="Calibri" w:hAnsi="Times New Roman" w:cs="Times New Roman"/>
          <w:b/>
          <w:i/>
          <w:sz w:val="24"/>
          <w:szCs w:val="24"/>
        </w:rPr>
        <w:tab/>
        <w:t>Содержание</w:t>
      </w:r>
      <w:r w:rsidRPr="00751217">
        <w:rPr>
          <w:rFonts w:ascii="Times New Roman" w:eastAsia="Calibri" w:hAnsi="Times New Roman" w:cs="Times New Roman"/>
          <w:sz w:val="24"/>
          <w:szCs w:val="24"/>
        </w:rPr>
        <w:t xml:space="preserve"> образования в системе КРО сохраняет  базовый компонент традиционной системы и отличается особенностями, отражающими коррекционно-развивающую направленность обучения.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 свете модернизации образования важная цель определяется следующим образом: привести  ребёнка к этапу основной ступени обучения, с существенными изменениями в его развитии, то есть, с теми новообразованиями, которые определяются не только приобретённым жизненным опытом, но и системой их  обучения. Цель начального обучения в системе коррекционно-развивающего обучения совпадает с целью традиционного начального обучения – научить детей читать, писать, считать, сформировать основные умения и навыки учебной деятельности, развить элементы теоретического мышления, операции самоконтроля, культуру речи и поведения, основы личной гигиены и здорового образа жизни.</w:t>
      </w:r>
    </w:p>
    <w:p w:rsidR="00751217" w:rsidRPr="00751217" w:rsidRDefault="00751217" w:rsidP="00751217">
      <w:pPr>
        <w:spacing w:after="0" w:line="240" w:lineRule="auto"/>
        <w:jc w:val="both"/>
        <w:rPr>
          <w:rFonts w:ascii="Times New Roman" w:eastAsia="Calibri" w:hAnsi="Times New Roman" w:cs="Times New Roman"/>
          <w:sz w:val="24"/>
          <w:szCs w:val="24"/>
        </w:rPr>
      </w:pPr>
    </w:p>
    <w:p w:rsidR="00751217" w:rsidRPr="00751217" w:rsidRDefault="00751217" w:rsidP="00751217">
      <w:pPr>
        <w:spacing w:after="0" w:line="240" w:lineRule="auto"/>
        <w:jc w:val="both"/>
        <w:rPr>
          <w:rFonts w:ascii="Times New Roman" w:eastAsia="Calibri" w:hAnsi="Times New Roman" w:cs="Times New Roman"/>
          <w:b/>
          <w:sz w:val="24"/>
          <w:szCs w:val="24"/>
        </w:rPr>
      </w:pPr>
      <w:r w:rsidRPr="00751217">
        <w:rPr>
          <w:rFonts w:ascii="Times New Roman" w:eastAsia="Calibri" w:hAnsi="Times New Roman" w:cs="Times New Roman"/>
          <w:b/>
          <w:sz w:val="24"/>
          <w:szCs w:val="24"/>
        </w:rPr>
        <w:t>1.3.2. Основные формы, средства обучения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b/>
          <w:iCs/>
          <w:sz w:val="24"/>
          <w:szCs w:val="24"/>
        </w:rPr>
        <w:t>Формы работы</w:t>
      </w:r>
      <w:r w:rsidRPr="00751217">
        <w:rPr>
          <w:rFonts w:ascii="Times New Roman" w:eastAsia="Calibri" w:hAnsi="Times New Roman" w:cs="Times New Roman"/>
          <w:b/>
          <w:bCs/>
          <w:sz w:val="24"/>
          <w:szCs w:val="24"/>
        </w:rPr>
        <w:t>:</w:t>
      </w:r>
      <w:r w:rsidRPr="00751217">
        <w:rPr>
          <w:rFonts w:ascii="Times New Roman" w:eastAsia="Calibri" w:hAnsi="Times New Roman" w:cs="Times New Roman"/>
          <w:sz w:val="24"/>
          <w:szCs w:val="24"/>
        </w:rPr>
        <w:t xml:space="preserve"> фронтальная, индивидуальная, групповая.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Фронтальная форма работы направлена на активизацию мыслительных действий обучающихся.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Групповая работа способствует формированию сотрудничества, умений слушать и слышать (себя, одноклассников, учителя).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Индивидуальная форма предполагает формирование  навыков самостоятельной работы у ребенка.</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Система обучения окружающему миру предполагает взаимосвязь и реализацию следующих направлений курса:</w:t>
      </w:r>
    </w:p>
    <w:p w:rsidR="00751217" w:rsidRPr="00751217" w:rsidRDefault="00751217" w:rsidP="004235DA">
      <w:pPr>
        <w:numPr>
          <w:ilvl w:val="0"/>
          <w:numId w:val="5"/>
        </w:numPr>
        <w:spacing w:after="0" w:line="240" w:lineRule="auto"/>
        <w:jc w:val="both"/>
        <w:rPr>
          <w:rFonts w:ascii="Times New Roman" w:eastAsia="Times New Roman" w:hAnsi="Times New Roman" w:cs="Times New Roman"/>
          <w:sz w:val="24"/>
          <w:szCs w:val="24"/>
          <w:lang w:eastAsia="ru-RU"/>
        </w:rPr>
      </w:pPr>
      <w:r w:rsidRPr="00751217">
        <w:rPr>
          <w:rFonts w:ascii="Times New Roman" w:eastAsia="Times New Roman" w:hAnsi="Times New Roman" w:cs="Times New Roman"/>
          <w:sz w:val="24"/>
          <w:szCs w:val="24"/>
          <w:lang w:eastAsia="ru-RU"/>
        </w:rPr>
        <w:t>Развитие и совершенствование основных видов речевой деятельности (слушание, говорение, чтение, внутренняя речь).</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Данное направление связано с развитием дара слова формированием умения выражать свои мысли в устной  форме. Речевое развитие детей важный принцип занятий по окружающему миру, так как содействует воспитывающей и развивающей роли предмета, активизации познавательной деятельности.</w:t>
      </w:r>
    </w:p>
    <w:p w:rsidR="00751217" w:rsidRPr="00751217" w:rsidRDefault="00751217" w:rsidP="004235DA">
      <w:pPr>
        <w:numPr>
          <w:ilvl w:val="0"/>
          <w:numId w:val="5"/>
        </w:numPr>
        <w:spacing w:after="0" w:line="240" w:lineRule="auto"/>
        <w:jc w:val="both"/>
        <w:rPr>
          <w:rFonts w:ascii="Times New Roman" w:eastAsia="Times New Roman" w:hAnsi="Times New Roman" w:cs="Times New Roman"/>
          <w:sz w:val="24"/>
          <w:szCs w:val="24"/>
          <w:lang w:eastAsia="ru-RU"/>
        </w:rPr>
      </w:pPr>
      <w:r w:rsidRPr="00751217">
        <w:rPr>
          <w:rFonts w:ascii="Times New Roman" w:eastAsia="Times New Roman" w:hAnsi="Times New Roman" w:cs="Times New Roman"/>
          <w:sz w:val="24"/>
          <w:szCs w:val="24"/>
          <w:lang w:eastAsia="ru-RU"/>
        </w:rPr>
        <w:t>Формирование научных, доступных младшим школьникам представлений о понятиях и явлениях окружающего мира, а также умений и навыков их использования в  практической деятельности.</w:t>
      </w:r>
    </w:p>
    <w:p w:rsidR="00751217" w:rsidRPr="00751217" w:rsidRDefault="00751217" w:rsidP="004235DA">
      <w:pPr>
        <w:numPr>
          <w:ilvl w:val="0"/>
          <w:numId w:val="5"/>
        </w:numPr>
        <w:spacing w:after="0" w:line="240" w:lineRule="auto"/>
        <w:jc w:val="both"/>
        <w:rPr>
          <w:rFonts w:ascii="Times New Roman" w:eastAsia="Times New Roman" w:hAnsi="Times New Roman" w:cs="Times New Roman"/>
          <w:sz w:val="24"/>
          <w:szCs w:val="24"/>
          <w:lang w:eastAsia="ru-RU"/>
        </w:rPr>
      </w:pPr>
      <w:r w:rsidRPr="00751217">
        <w:rPr>
          <w:rFonts w:ascii="Times New Roman" w:eastAsia="Times New Roman" w:hAnsi="Times New Roman" w:cs="Times New Roman"/>
          <w:sz w:val="24"/>
          <w:szCs w:val="24"/>
          <w:lang w:eastAsia="ru-RU"/>
        </w:rPr>
        <w:t>Активизация мыслительной, познавательно и коммуникативно–речевой деятельности учащихся.</w:t>
      </w:r>
    </w:p>
    <w:p w:rsidR="00751217" w:rsidRPr="00751217" w:rsidRDefault="00751217" w:rsidP="00751217">
      <w:pPr>
        <w:spacing w:after="0" w:line="240" w:lineRule="auto"/>
        <w:jc w:val="both"/>
        <w:rPr>
          <w:rFonts w:ascii="Times New Roman" w:eastAsia="Calibri" w:hAnsi="Times New Roman" w:cs="Times New Roman"/>
          <w:b/>
          <w:sz w:val="24"/>
          <w:szCs w:val="24"/>
        </w:rPr>
      </w:pPr>
      <w:r w:rsidRPr="00751217">
        <w:rPr>
          <w:rFonts w:ascii="Times New Roman" w:eastAsia="Calibri" w:hAnsi="Times New Roman" w:cs="Times New Roman"/>
          <w:sz w:val="24"/>
          <w:szCs w:val="24"/>
        </w:rPr>
        <w:t>Одним из эффективных средств обеспечения активности учащихся в процессе изучения окружающего мира является учебно-познавательная задача. Решая задачи разного уровня сложности, младшие школьники становятся участниками наблюдений над окружающим миром, постепенно открывают для себя определенные стороны понятий, явлений, фактов. Поисковая деятельность детей может быть организована и за счет использования материалов энциклопедий, иных материалов справочного характера учебника, обеспечивающих привитие культуры умственного труда, учебных умений, навыков самообразования</w:t>
      </w:r>
    </w:p>
    <w:p w:rsidR="00751217" w:rsidRPr="00751217" w:rsidRDefault="00751217" w:rsidP="00751217">
      <w:pPr>
        <w:spacing w:after="0" w:line="240" w:lineRule="auto"/>
        <w:jc w:val="both"/>
        <w:rPr>
          <w:rFonts w:ascii="Times New Roman" w:eastAsia="Calibri" w:hAnsi="Times New Roman" w:cs="Times New Roman"/>
          <w:i/>
          <w:sz w:val="24"/>
          <w:szCs w:val="24"/>
        </w:rPr>
      </w:pPr>
      <w:r w:rsidRPr="00751217">
        <w:rPr>
          <w:rFonts w:ascii="Times New Roman" w:eastAsia="Calibri" w:hAnsi="Times New Roman" w:cs="Times New Roman"/>
          <w:i/>
          <w:sz w:val="24"/>
          <w:szCs w:val="24"/>
        </w:rPr>
        <w:t xml:space="preserve"> </w:t>
      </w:r>
      <w:r w:rsidRPr="00751217">
        <w:rPr>
          <w:rFonts w:ascii="Times New Roman" w:eastAsia="Calibri" w:hAnsi="Times New Roman" w:cs="Times New Roman"/>
          <w:b/>
          <w:sz w:val="24"/>
          <w:szCs w:val="24"/>
        </w:rPr>
        <w:t>Дидактические принципы</w:t>
      </w:r>
      <w:r w:rsidRPr="00751217">
        <w:rPr>
          <w:rFonts w:ascii="Times New Roman" w:eastAsia="Calibri" w:hAnsi="Times New Roman" w:cs="Times New Roman"/>
          <w:i/>
          <w:sz w:val="24"/>
          <w:szCs w:val="24"/>
        </w:rPr>
        <w:t>:</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-принцип пропедевтического характера обучения (введение в содержание обучения разделов, обеспечивающих готовность к восприятию программного материала);</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-коррекционно-развивающей направленности обучения (решение задач общего развития и коррекции отклонений в развитии ребёнка);</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-ориентации обучения на «зону ближайшего развития»;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-дифференцированного подхода (учёт  индивидуальных отклонений в развитии ребёнка);</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-комплексного воздействия (психолого-педагогическое сопровождение обучения).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Методическая основа технологии КРО – индивидуализация и дифференциация</w:t>
      </w:r>
      <w:r w:rsidRPr="00751217">
        <w:rPr>
          <w:rFonts w:ascii="Times New Roman" w:eastAsia="Calibri" w:hAnsi="Times New Roman" w:cs="Times New Roman"/>
          <w:b/>
          <w:i/>
          <w:sz w:val="24"/>
          <w:szCs w:val="24"/>
        </w:rPr>
        <w:t xml:space="preserve"> </w:t>
      </w:r>
      <w:r w:rsidRPr="00751217">
        <w:rPr>
          <w:rFonts w:ascii="Times New Roman" w:eastAsia="Calibri" w:hAnsi="Times New Roman" w:cs="Times New Roman"/>
          <w:sz w:val="24"/>
          <w:szCs w:val="24"/>
        </w:rPr>
        <w:t>учебного процесса</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b/>
          <w:sz w:val="24"/>
          <w:szCs w:val="24"/>
        </w:rPr>
        <w:t>Методы обучения: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1 группа – словесные методы. </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Рассказ</w:t>
      </w:r>
      <w:r w:rsidRPr="00751217">
        <w:rPr>
          <w:rFonts w:ascii="Times New Roman" w:eastAsia="Calibri" w:hAnsi="Times New Roman" w:cs="Times New Roman"/>
          <w:sz w:val="24"/>
          <w:szCs w:val="24"/>
        </w:rPr>
        <w:t xml:space="preserve"> предполагает устное повествовательное изложение содержания учебного материала и применяется на всех этапах школьного обучения.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Объяснение</w:t>
      </w:r>
      <w:r w:rsidRPr="00751217">
        <w:rPr>
          <w:rFonts w:ascii="Times New Roman" w:eastAsia="Calibri" w:hAnsi="Times New Roman" w:cs="Times New Roman"/>
          <w:sz w:val="24"/>
          <w:szCs w:val="24"/>
        </w:rPr>
        <w:t xml:space="preserve"> – словесное истолкование закономерностей, существенных свойств изучаемого объекта, отдельных понятий, явлений.</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Беседа</w:t>
      </w:r>
      <w:r w:rsidRPr="00751217">
        <w:rPr>
          <w:rFonts w:ascii="Times New Roman" w:eastAsia="Calibri" w:hAnsi="Times New Roman" w:cs="Times New Roman"/>
          <w:sz w:val="24"/>
          <w:szCs w:val="24"/>
        </w:rPr>
        <w:t xml:space="preserve"> – диалогический метод  обучения, при котором учитель путём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Работа с учебником и книгой</w:t>
      </w:r>
      <w:r w:rsidRPr="00751217">
        <w:rPr>
          <w:rFonts w:ascii="Times New Roman" w:eastAsia="Calibri" w:hAnsi="Times New Roman" w:cs="Times New Roman"/>
          <w:sz w:val="24"/>
          <w:szCs w:val="24"/>
        </w:rPr>
        <w:t xml:space="preserve"> – важнейший метод обучения. В начальных классах работа с книгой осуществляется главным образом на уроках под руководством учителя.</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2 группа – наглядные методы.</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Метод иллюстраций</w:t>
      </w:r>
      <w:r w:rsidRPr="00751217">
        <w:rPr>
          <w:rFonts w:ascii="Times New Roman" w:eastAsia="Calibri" w:hAnsi="Times New Roman" w:cs="Times New Roman"/>
          <w:sz w:val="24"/>
          <w:szCs w:val="24"/>
        </w:rPr>
        <w:t xml:space="preserve"> предполагает показ ученикам иллюстративных пособий: плакатов, таблиц, картин, карт, зарисовок на доске и т.п.</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Метод демонстраций</w:t>
      </w:r>
      <w:r w:rsidRPr="00751217">
        <w:rPr>
          <w:rFonts w:ascii="Times New Roman" w:eastAsia="Calibri" w:hAnsi="Times New Roman" w:cs="Times New Roman"/>
          <w:sz w:val="24"/>
          <w:szCs w:val="24"/>
        </w:rPr>
        <w:t xml:space="preserve"> обычно связан с демонстрацией приборов, опытов, технических установок, кинофильмов, диафильмов и др.</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3 группа – практические методы.</w:t>
      </w:r>
    </w:p>
    <w:p w:rsidR="00751217" w:rsidRP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 xml:space="preserve">Упражнения </w:t>
      </w:r>
      <w:r w:rsidRPr="00751217">
        <w:rPr>
          <w:rFonts w:ascii="Times New Roman" w:eastAsia="Calibri" w:hAnsi="Times New Roman" w:cs="Times New Roman"/>
          <w:sz w:val="24"/>
          <w:szCs w:val="24"/>
        </w:rPr>
        <w:t>– повторное (многократное) выполнение умственного или практического действия. Упражнения по своему характеру подразделяются на устные</w:t>
      </w:r>
      <w:proofErr w:type="gramStart"/>
      <w:r w:rsidRPr="00751217">
        <w:rPr>
          <w:rFonts w:ascii="Times New Roman" w:eastAsia="Calibri" w:hAnsi="Times New Roman" w:cs="Times New Roman"/>
          <w:sz w:val="24"/>
          <w:szCs w:val="24"/>
        </w:rPr>
        <w:t xml:space="preserve"> ,</w:t>
      </w:r>
      <w:proofErr w:type="gramEnd"/>
      <w:r w:rsidRPr="00751217">
        <w:rPr>
          <w:rFonts w:ascii="Times New Roman" w:eastAsia="Calibri" w:hAnsi="Times New Roman" w:cs="Times New Roman"/>
          <w:sz w:val="24"/>
          <w:szCs w:val="24"/>
        </w:rPr>
        <w:t xml:space="preserve"> письменные, графические и учебно-трудовые.</w:t>
      </w:r>
    </w:p>
    <w:p w:rsidR="00751217" w:rsidRDefault="00751217" w:rsidP="00751217">
      <w:pPr>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i/>
          <w:sz w:val="24"/>
          <w:szCs w:val="24"/>
          <w:u w:val="single"/>
        </w:rPr>
        <w:t>Практические работы</w:t>
      </w:r>
      <w:r w:rsidRPr="00751217">
        <w:rPr>
          <w:rFonts w:ascii="Times New Roman" w:eastAsia="Calibri" w:hAnsi="Times New Roman" w:cs="Times New Roman"/>
          <w:sz w:val="24"/>
          <w:szCs w:val="24"/>
        </w:rPr>
        <w:t xml:space="preserve"> проводятся после изучения крупных разделов, тем и носят обобщающий характер. Они могут проводиться не только в классе, но и за пределами школы.</w:t>
      </w:r>
    </w:p>
    <w:p w:rsidR="00751217" w:rsidRPr="00751217" w:rsidRDefault="00751217" w:rsidP="00751217">
      <w:pPr>
        <w:spacing w:after="0" w:line="240" w:lineRule="auto"/>
        <w:jc w:val="both"/>
        <w:textAlignment w:val="center"/>
        <w:rPr>
          <w:rFonts w:ascii="Times New Roman" w:eastAsia="Times New Roman" w:hAnsi="Times New Roman" w:cs="Times New Roman"/>
          <w:b/>
          <w:sz w:val="24"/>
          <w:szCs w:val="24"/>
          <w:lang w:eastAsia="ru-RU"/>
        </w:rPr>
      </w:pPr>
      <w:r w:rsidRPr="00751217">
        <w:rPr>
          <w:rFonts w:ascii="Times New Roman" w:eastAsia="Times New Roman" w:hAnsi="Times New Roman" w:cs="Times New Roman"/>
          <w:b/>
          <w:sz w:val="24"/>
          <w:szCs w:val="24"/>
          <w:lang w:eastAsia="ru-RU"/>
        </w:rPr>
        <w:t xml:space="preserve">1.4.  Основные требования к уровню подготовки </w:t>
      </w:r>
      <w:proofErr w:type="gramStart"/>
      <w:r w:rsidRPr="00751217">
        <w:rPr>
          <w:rFonts w:ascii="Times New Roman" w:eastAsia="Times New Roman" w:hAnsi="Times New Roman" w:cs="Times New Roman"/>
          <w:b/>
          <w:sz w:val="24"/>
          <w:szCs w:val="24"/>
          <w:lang w:eastAsia="ru-RU"/>
        </w:rPr>
        <w:t>обучающихся</w:t>
      </w:r>
      <w:proofErr w:type="gramEnd"/>
      <w:r w:rsidRPr="00751217">
        <w:rPr>
          <w:rFonts w:ascii="Times New Roman" w:eastAsia="Times New Roman" w:hAnsi="Times New Roman" w:cs="Times New Roman"/>
          <w:b/>
          <w:sz w:val="24"/>
          <w:szCs w:val="24"/>
          <w:lang w:eastAsia="ru-RU"/>
        </w:rPr>
        <w:t xml:space="preserve"> по данному предмету</w:t>
      </w:r>
    </w:p>
    <w:p w:rsidR="00751217" w:rsidRPr="00751217" w:rsidRDefault="00751217" w:rsidP="00751217">
      <w:pPr>
        <w:spacing w:after="0" w:line="240" w:lineRule="auto"/>
        <w:jc w:val="both"/>
        <w:textAlignment w:val="center"/>
        <w:rPr>
          <w:rFonts w:ascii="Times New Roman" w:eastAsia="Times New Roman" w:hAnsi="Times New Roman" w:cs="Times New Roman"/>
          <w:b/>
          <w:sz w:val="24"/>
          <w:szCs w:val="24"/>
          <w:lang w:eastAsia="ru-RU"/>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Основные требования к знаниям и умениям учащихся 1 класса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знать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свое полное имя, фамилию, возраст, свой домашний адрес;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элементарные правила личной гигиены и уметь их выполнять;</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по четыре—шесть названий конкретных предметов, относящихся к игрушкам, настольным играм, одежде, обуви.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имя и отчество учителя и воспитателя, имена одноклассников;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основные правила поведения на уроках и выполнять их;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по четыре—шесть названий конкретных предметов, относящихся к учебным и спортивным принадлежностям, к спортивной одежде.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главной улицы и площади своего города (села);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трех-четырех видов пассажирского транспорта;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значение цветов светофора, различных указателей (стрелок, вывесок, дорожных знаков), к кому обратиться за помощью в случае необходимости.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времен года, их последовательность;</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отличительные признаки времен года (осень, весна, зима, лето).</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xml:space="preserve">Учащиеся должны </w:t>
      </w:r>
      <w:r w:rsidRPr="00751217">
        <w:rPr>
          <w:rFonts w:ascii="Times New Roman" w:eastAsia="Calibri" w:hAnsi="Times New Roman" w:cs="Times New Roman"/>
          <w:b/>
          <w:bCs/>
          <w:sz w:val="24"/>
          <w:szCs w:val="24"/>
        </w:rPr>
        <w:t>уметь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отбирать предметы указанного цвета, формы, величины (по образцу или названию), правильно называть изученные свойства предметов;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создавать группы предметов одинакового цвета, формы и величины;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различать правую и левую руку, правую и левую сторону тела и лица человека;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разместить и найти предмет по заданию учителя.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по вопросам учителя о составе своей семьи и труде родителей, задавать такие же вопросы однокласснику;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описать одну-две игрушки и рассказать правила одной-двух настольных игр.</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основные формы обращения к взрослым и одноклассникам;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правильно называть животных, имеющихся в классе, в школе.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об основных отличительных признаках отдельных видов транспорта (троллейбус, трамвай, автобус и др.);</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правила поведения на улице и в других общественных местах;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правила поведения в парках, скверах, других местах отдыха, охранять растения и животных.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составлять рассказ о погоде одного дня на основе собственных наблюдений.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узнавать изученных животных и растения в природе;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правила поведения в природе.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Основные требования к знаниям и умениям учащихся 2 класса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знать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точное название и назначение отдельных предметов мебели и посуды, бытовой техники.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свое полное имя, фамилию, возраст, домашний адрес;</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школьных комнат, название и назначение школьного оборудования;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конкретных предметов, относящихся к учебным вещам, школьной мебели, спортивным принадлежностям.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описать свой класс, игровую комнату, спальню по данному плану;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распределять на соответствующие родовые группы предметы, относящиеся к учебным вещам, школьной мебели, спортивным принадлежностям.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названия главной площади и главной улицы своего города (села), названия других городов;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названия предприятий, на которых работают родители учащихся, продукции, выпускаемой этими предприятиями, точные названия профессий родителей; названия конкретных предметов, относящихся к пассажирскому транспорту, рабочим инструментам.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и последовательность времен года;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летних, осенних, зимних и весенних месяцев.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двух-трех городов, одной-двух рек;</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название своей страны.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нескольких растений, указанных в программе;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некоторых овощей, фруктов, ягод.</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рассказывать об основных отличительных признаках нескольких растений;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различать понятия «овощи», «фрукты», «ягоды»</w:t>
      </w:r>
      <w:r w:rsidRPr="00751217">
        <w:rPr>
          <w:rFonts w:ascii="Times New Roman" w:eastAsia="Calibri" w:hAnsi="Times New Roman" w:cs="Times New Roman"/>
          <w:b/>
          <w:bCs/>
          <w:i/>
          <w:iCs/>
          <w:sz w:val="24"/>
          <w:szCs w:val="24"/>
        </w:rPr>
        <w:t xml:space="preserve">, </w:t>
      </w:r>
      <w:r w:rsidRPr="00751217">
        <w:rPr>
          <w:rFonts w:ascii="Times New Roman" w:eastAsia="Calibri" w:hAnsi="Times New Roman" w:cs="Times New Roman"/>
          <w:sz w:val="24"/>
          <w:szCs w:val="24"/>
        </w:rPr>
        <w:t>распределяя на соответствующие группы изображения конкретных предметов.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уметь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использовать в речи предметно-образные названия цветов; определять цвет любого предмета с помощью «таблицы цветов»;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правильно выбирать подходящую геометрическую фигуру для определения простой формы реального предмета;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определять размер предметов при их сравнении (больше — меньше);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воспроизводить пространственные отношения между предметами и объяснять соответствующими словами расположение одного предмета по отношению к другим;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группировать предметы по цвету, форме, величине, материалу;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определять сходство и различие между предметами на основе сравнения по определенному признаку (</w:t>
      </w:r>
      <w:r w:rsidRPr="00751217">
        <w:rPr>
          <w:rFonts w:ascii="Times New Roman" w:eastAsia="Calibri" w:hAnsi="Times New Roman" w:cs="Times New Roman"/>
          <w:i/>
          <w:iCs/>
          <w:sz w:val="24"/>
          <w:szCs w:val="24"/>
        </w:rPr>
        <w:t xml:space="preserve">роза красная — астра фиолетовая </w:t>
      </w:r>
      <w:r w:rsidRPr="00751217">
        <w:rPr>
          <w:rFonts w:ascii="Times New Roman" w:eastAsia="Calibri" w:hAnsi="Times New Roman" w:cs="Times New Roman"/>
          <w:sz w:val="24"/>
          <w:szCs w:val="24"/>
        </w:rPr>
        <w:t>и т.п.).</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определять простую форму предметов и их частей;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различать предметы мебели и посуды по материалу, из которого они сделаны;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отнести четыре-пять наименований мебели, посуды, бытовой техники к соответствующим обобщающим словам;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выделять мебель, посуду и бытовую технику из других предметов быта; дифференцировать понятия «мебель </w:t>
      </w:r>
      <w:proofErr w:type="gramStart"/>
      <w:r w:rsidRPr="00751217">
        <w:rPr>
          <w:rFonts w:ascii="Times New Roman" w:eastAsia="Calibri" w:hAnsi="Times New Roman" w:cs="Times New Roman"/>
          <w:sz w:val="24"/>
          <w:szCs w:val="24"/>
        </w:rPr>
        <w:t>—б</w:t>
      </w:r>
      <w:proofErr w:type="gramEnd"/>
      <w:r w:rsidRPr="00751217">
        <w:rPr>
          <w:rFonts w:ascii="Times New Roman" w:eastAsia="Calibri" w:hAnsi="Times New Roman" w:cs="Times New Roman"/>
          <w:sz w:val="24"/>
          <w:szCs w:val="24"/>
        </w:rPr>
        <w:t>ытовая техника», «мебель — посуда»;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 составе семьи и труде родителей по вопросам учителя, задавать такие же вопросы однокласснику;</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составить рассказ из трех-четырех предложений по сюжетной картине «Семья».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рассказать о характере деятельности людей в связи с их профессиями;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правила поведения на улице и в общественных местах.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 погоде двух дней, характеризуя объекты в определенной последовательности;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 рассказывать об отдельных характерных периодах времен года (золотая осень, период листопада, поздняя осень, январские морозы, февральская метель, март </w:t>
      </w:r>
      <w:proofErr w:type="gramStart"/>
      <w:r w:rsidRPr="00751217">
        <w:rPr>
          <w:rFonts w:ascii="Times New Roman" w:eastAsia="Calibri" w:hAnsi="Times New Roman" w:cs="Times New Roman"/>
          <w:sz w:val="24"/>
          <w:szCs w:val="24"/>
        </w:rPr>
        <w:t>—в</w:t>
      </w:r>
      <w:proofErr w:type="gramEnd"/>
      <w:r w:rsidRPr="00751217">
        <w:rPr>
          <w:rFonts w:ascii="Times New Roman" w:eastAsia="Calibri" w:hAnsi="Times New Roman" w:cs="Times New Roman"/>
          <w:sz w:val="24"/>
          <w:szCs w:val="24"/>
        </w:rPr>
        <w:t>есна света, май — весна цветов и зеленой травы).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рассказать о своем знаменитом земляке.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об основных опознавательных признаках нескольких животных;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различать обобщающие понятия, распределяя на соответствующие группы изображения животных и растений.</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Основные требования к знаниям и умениям учащихся 3 класса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знать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по пять-шесть названий предметов, относящихся к предметам быта и труда человека; уметь распределять их на группы и категории;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исторические сооружения своей местности, края, республики, являющиеся национальным достоянием.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название основного закона страны;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национальности народов, населяющих Россию (не менее трех);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права ребенка;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государственную символику современной России.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lastRenderedPageBreak/>
        <w:t>- названия наиболее распространенных в данной местности растений и животных лесов, полей, лугов, водоемов;</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и использование наиболее известных в окружающей местности культурных растений сада и огорода, зерновых культур;</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сезонные изменения в природе своей местности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уметь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рассказать о наиболее распространенных общественных учреждениях;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соблюдать правила поведения в общественных учреждениях.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приводить примеры исторических и культурных памятников страны;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 достопримечательностях родного края (не менее трех);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 родной стране, столице.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вести наблюдения за неживой природой, растениями, животными;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ухаживать за растениями, участвовать в доступных работах на пришкольном участке;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различать основные формы поверхности родного края: равнина, холм, овраг, гора.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b/>
          <w:bCs/>
          <w:sz w:val="24"/>
          <w:szCs w:val="24"/>
        </w:rPr>
      </w:pPr>
      <w:r w:rsidRPr="00751217">
        <w:rPr>
          <w:rFonts w:ascii="Times New Roman" w:eastAsia="Calibri" w:hAnsi="Times New Roman" w:cs="Times New Roman"/>
          <w:b/>
          <w:bCs/>
          <w:sz w:val="24"/>
          <w:szCs w:val="24"/>
        </w:rPr>
        <w:t>Основные требования к знаниям и умениям учащихся 4 класса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знать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наиболее распространенных в данной местности растений и животных, подлежащих особой охране;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сезонные изменения в природе своей местности;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полезные ископаемые, имеющие большое значение в хозяйстве родного края;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основные виды труда людей по использованию природы родного края;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о труде людей по охране природы своего края;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важнейших органов человека;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способы сохранения и укрепления здоровья.</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xml:space="preserve">Учащиеся должны </w:t>
      </w:r>
      <w:r w:rsidRPr="00751217">
        <w:rPr>
          <w:rFonts w:ascii="Times New Roman" w:eastAsia="Calibri" w:hAnsi="Times New Roman" w:cs="Times New Roman"/>
          <w:b/>
          <w:bCs/>
          <w:sz w:val="24"/>
          <w:szCs w:val="24"/>
        </w:rPr>
        <w:t>уметь</w:t>
      </w:r>
      <w:r w:rsidRPr="00751217">
        <w:rPr>
          <w:rFonts w:ascii="Times New Roman" w:eastAsia="Calibri" w:hAnsi="Times New Roman" w:cs="Times New Roman"/>
          <w:sz w:val="24"/>
          <w:szCs w:val="24"/>
        </w:rPr>
        <w:t>:</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читать простейший план местности;</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пользоваться простейшим лабораторным оборудованием и приборами (лупой, термометром, компасом);</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называть и показывать основные изображения на физической карте (для начальной школы);</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рассказывать об изменении природы нашей страны с севера на юг (на основе сравнительных таблиц природных зон);</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выполнять основные правила гигиены человека;</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ухаживать за растениями, птицами, другими животными, имеющимися на пришкольном участке.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пяти-шести растений, произрастающих на пришкольном участке;</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r w:rsidRPr="00751217">
        <w:rPr>
          <w:rFonts w:ascii="Times New Roman" w:eastAsia="Calibri" w:hAnsi="Times New Roman" w:cs="Times New Roman"/>
          <w:sz w:val="24"/>
          <w:szCs w:val="24"/>
        </w:rPr>
        <w:t>- названия пяти-шести изученных видов животных.</w:t>
      </w:r>
    </w:p>
    <w:p w:rsidR="00751217" w:rsidRPr="00751217" w:rsidRDefault="00751217" w:rsidP="00751217">
      <w:pPr>
        <w:autoSpaceDE w:val="0"/>
        <w:autoSpaceDN w:val="0"/>
        <w:adjustRightInd w:val="0"/>
        <w:spacing w:after="0" w:line="240" w:lineRule="auto"/>
        <w:jc w:val="both"/>
        <w:rPr>
          <w:rFonts w:ascii="Times New Roman" w:eastAsia="Calibri" w:hAnsi="Times New Roman" w:cs="Times New Roman"/>
          <w:sz w:val="24"/>
          <w:szCs w:val="24"/>
        </w:rPr>
      </w:pPr>
    </w:p>
    <w:p w:rsidR="00751217" w:rsidRPr="00751217" w:rsidRDefault="00751217" w:rsidP="00751217">
      <w:pPr>
        <w:tabs>
          <w:tab w:val="left" w:pos="3075"/>
        </w:tabs>
        <w:spacing w:after="0" w:line="240" w:lineRule="auto"/>
        <w:jc w:val="both"/>
        <w:textAlignment w:val="center"/>
        <w:rPr>
          <w:rFonts w:ascii="Times New Roman" w:eastAsia="Calibri" w:hAnsi="Times New Roman" w:cs="Times New Roman"/>
          <w:b/>
          <w:sz w:val="24"/>
          <w:szCs w:val="24"/>
        </w:rPr>
      </w:pPr>
      <w:r w:rsidRPr="00751217">
        <w:rPr>
          <w:rFonts w:ascii="Times New Roman" w:eastAsia="Calibri" w:hAnsi="Times New Roman" w:cs="Times New Roman"/>
          <w:b/>
          <w:sz w:val="24"/>
          <w:szCs w:val="24"/>
        </w:rPr>
        <w:t>Тематическое планирование  курса</w:t>
      </w:r>
    </w:p>
    <w:p w:rsidR="00751217" w:rsidRPr="00751217" w:rsidRDefault="00751217" w:rsidP="00751217">
      <w:pPr>
        <w:spacing w:after="0" w:line="240" w:lineRule="auto"/>
        <w:textAlignment w:val="center"/>
        <w:rPr>
          <w:rFonts w:ascii="Times New Roman" w:eastAsia="Calibri" w:hAnsi="Times New Roman" w:cs="Times New Roman"/>
          <w:sz w:val="24"/>
          <w:szCs w:val="24"/>
        </w:rPr>
      </w:pPr>
    </w:p>
    <w:p w:rsidR="00751217" w:rsidRPr="00751217" w:rsidRDefault="00751217" w:rsidP="00751217">
      <w:pPr>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751217">
        <w:rPr>
          <w:rFonts w:ascii="Times New Roman" w:eastAsia="Times New Roman" w:hAnsi="Times New Roman" w:cs="Times New Roman"/>
          <w:b/>
          <w:sz w:val="24"/>
          <w:szCs w:val="24"/>
        </w:rPr>
        <w:t>Учебный план</w:t>
      </w:r>
    </w:p>
    <w:p w:rsidR="00751217" w:rsidRPr="00751217" w:rsidRDefault="00751217" w:rsidP="0075121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4"/>
        <w:gridCol w:w="979"/>
        <w:gridCol w:w="2805"/>
        <w:gridCol w:w="850"/>
      </w:tblGrid>
      <w:tr w:rsidR="00751217" w:rsidRPr="00751217" w:rsidTr="00751217">
        <w:trPr>
          <w:trHeight w:val="888"/>
        </w:trPr>
        <w:tc>
          <w:tcPr>
            <w:tcW w:w="1144" w:type="dxa"/>
          </w:tcPr>
          <w:p w:rsidR="00751217" w:rsidRPr="00751217" w:rsidRDefault="00751217" w:rsidP="00751217">
            <w:pPr>
              <w:rPr>
                <w:rFonts w:ascii="Times New Roman" w:eastAsia="Times New Roman" w:hAnsi="Times New Roman" w:cs="Times New Roman"/>
                <w:sz w:val="24"/>
                <w:szCs w:val="24"/>
              </w:rPr>
            </w:pPr>
          </w:p>
        </w:tc>
        <w:tc>
          <w:tcPr>
            <w:tcW w:w="979"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Кол-во часов в неделю</w:t>
            </w:r>
          </w:p>
        </w:tc>
        <w:tc>
          <w:tcPr>
            <w:tcW w:w="2805"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Кол-во недель</w:t>
            </w:r>
          </w:p>
        </w:tc>
        <w:tc>
          <w:tcPr>
            <w:tcW w:w="850" w:type="dxa"/>
          </w:tcPr>
          <w:p w:rsid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Итого</w:t>
            </w:r>
          </w:p>
          <w:p w:rsidR="00751217" w:rsidRPr="00751217" w:rsidRDefault="00751217" w:rsidP="00751217">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часов</w:t>
            </w:r>
            <w:r w:rsidRPr="00751217">
              <w:rPr>
                <w:rFonts w:ascii="Times New Roman" w:eastAsia="Times New Roman" w:hAnsi="Times New Roman" w:cs="Times New Roman"/>
                <w:sz w:val="24"/>
                <w:szCs w:val="24"/>
              </w:rPr>
              <w:t xml:space="preserve"> </w:t>
            </w:r>
          </w:p>
        </w:tc>
      </w:tr>
      <w:tr w:rsidR="00751217" w:rsidRPr="00751217" w:rsidTr="00751217">
        <w:tc>
          <w:tcPr>
            <w:tcW w:w="1144"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1 класс</w:t>
            </w:r>
          </w:p>
        </w:tc>
        <w:tc>
          <w:tcPr>
            <w:tcW w:w="979"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1</w:t>
            </w:r>
          </w:p>
        </w:tc>
        <w:tc>
          <w:tcPr>
            <w:tcW w:w="2805" w:type="dxa"/>
          </w:tcPr>
          <w:p w:rsidR="00751217" w:rsidRPr="00751217" w:rsidRDefault="00751217" w:rsidP="00751217">
            <w:pPr>
              <w:spacing w:line="240" w:lineRule="auto"/>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33</w:t>
            </w:r>
          </w:p>
        </w:tc>
        <w:tc>
          <w:tcPr>
            <w:tcW w:w="850"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33</w:t>
            </w:r>
          </w:p>
        </w:tc>
      </w:tr>
      <w:tr w:rsidR="00751217" w:rsidRPr="00751217" w:rsidTr="00751217">
        <w:tc>
          <w:tcPr>
            <w:tcW w:w="1144"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2 класс</w:t>
            </w:r>
          </w:p>
        </w:tc>
        <w:tc>
          <w:tcPr>
            <w:tcW w:w="979"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2</w:t>
            </w:r>
          </w:p>
        </w:tc>
        <w:tc>
          <w:tcPr>
            <w:tcW w:w="2805"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34</w:t>
            </w:r>
          </w:p>
        </w:tc>
        <w:tc>
          <w:tcPr>
            <w:tcW w:w="850" w:type="dxa"/>
          </w:tcPr>
          <w:p w:rsidR="00751217" w:rsidRPr="00751217" w:rsidRDefault="00751217" w:rsidP="00751217">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751217" w:rsidRPr="00751217" w:rsidTr="00751217">
        <w:tc>
          <w:tcPr>
            <w:tcW w:w="1144"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 класс</w:t>
            </w:r>
          </w:p>
        </w:tc>
        <w:tc>
          <w:tcPr>
            <w:tcW w:w="979"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2</w:t>
            </w:r>
          </w:p>
        </w:tc>
        <w:tc>
          <w:tcPr>
            <w:tcW w:w="2805"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34</w:t>
            </w:r>
          </w:p>
        </w:tc>
        <w:tc>
          <w:tcPr>
            <w:tcW w:w="850" w:type="dxa"/>
          </w:tcPr>
          <w:p w:rsidR="00751217" w:rsidRPr="00751217" w:rsidRDefault="00751217" w:rsidP="00751217">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751217" w:rsidRPr="00751217" w:rsidTr="00751217">
        <w:tc>
          <w:tcPr>
            <w:tcW w:w="1144"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4 класс</w:t>
            </w:r>
          </w:p>
        </w:tc>
        <w:tc>
          <w:tcPr>
            <w:tcW w:w="979"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2</w:t>
            </w:r>
          </w:p>
        </w:tc>
        <w:tc>
          <w:tcPr>
            <w:tcW w:w="2805" w:type="dxa"/>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34</w:t>
            </w:r>
          </w:p>
        </w:tc>
        <w:tc>
          <w:tcPr>
            <w:tcW w:w="850" w:type="dxa"/>
          </w:tcPr>
          <w:p w:rsidR="00751217" w:rsidRPr="00751217" w:rsidRDefault="00751217" w:rsidP="00751217">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751217" w:rsidRPr="00751217" w:rsidTr="00751217">
        <w:tc>
          <w:tcPr>
            <w:tcW w:w="4928" w:type="dxa"/>
            <w:gridSpan w:val="3"/>
          </w:tcPr>
          <w:p w:rsidR="00751217" w:rsidRPr="00751217" w:rsidRDefault="00751217" w:rsidP="00751217">
            <w:pPr>
              <w:rPr>
                <w:rFonts w:ascii="Times New Roman" w:eastAsia="Times New Roman" w:hAnsi="Times New Roman" w:cs="Times New Roman"/>
                <w:sz w:val="24"/>
                <w:szCs w:val="24"/>
              </w:rPr>
            </w:pPr>
            <w:r w:rsidRPr="00751217">
              <w:rPr>
                <w:rFonts w:ascii="Times New Roman" w:eastAsia="Times New Roman" w:hAnsi="Times New Roman" w:cs="Times New Roman"/>
                <w:sz w:val="24"/>
                <w:szCs w:val="24"/>
              </w:rPr>
              <w:t>Итого</w:t>
            </w:r>
          </w:p>
        </w:tc>
        <w:tc>
          <w:tcPr>
            <w:tcW w:w="850" w:type="dxa"/>
          </w:tcPr>
          <w:p w:rsidR="00751217" w:rsidRPr="00751217" w:rsidRDefault="00751217" w:rsidP="00751217">
            <w:pP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r>
    </w:tbl>
    <w:p w:rsidR="004235DA" w:rsidRPr="004235DA" w:rsidRDefault="004235DA" w:rsidP="004235DA">
      <w:pPr>
        <w:spacing w:after="0" w:line="240" w:lineRule="auto"/>
        <w:jc w:val="center"/>
        <w:rPr>
          <w:rFonts w:ascii="Times New Roman" w:hAnsi="Times New Roman" w:cs="Times New Roman"/>
          <w:b/>
          <w:sz w:val="28"/>
          <w:szCs w:val="28"/>
          <w:lang w:eastAsia="ru-RU"/>
        </w:rPr>
      </w:pPr>
      <w:r w:rsidRPr="004235DA">
        <w:rPr>
          <w:rFonts w:ascii="Times New Roman" w:hAnsi="Times New Roman" w:cs="Times New Roman"/>
          <w:b/>
          <w:sz w:val="28"/>
          <w:szCs w:val="28"/>
          <w:lang w:eastAsia="ru-RU"/>
        </w:rPr>
        <w:t>Тематическое планирование</w:t>
      </w:r>
    </w:p>
    <w:p w:rsidR="004235DA" w:rsidRPr="004235DA" w:rsidRDefault="004235DA" w:rsidP="004235DA">
      <w:pPr>
        <w:spacing w:after="0" w:line="240" w:lineRule="auto"/>
        <w:rPr>
          <w:rFonts w:ascii="Times New Roman" w:hAnsi="Times New Roman" w:cs="Times New Roman"/>
          <w:b/>
          <w:sz w:val="28"/>
          <w:szCs w:val="28"/>
          <w:lang w:eastAsia="ru-RU"/>
        </w:rPr>
      </w:pPr>
    </w:p>
    <w:tbl>
      <w:tblPr>
        <w:tblStyle w:val="12"/>
        <w:tblW w:w="0" w:type="auto"/>
        <w:tblLook w:val="04A0"/>
      </w:tblPr>
      <w:tblGrid>
        <w:gridCol w:w="534"/>
        <w:gridCol w:w="1407"/>
        <w:gridCol w:w="9128"/>
        <w:gridCol w:w="3434"/>
      </w:tblGrid>
      <w:tr w:rsidR="004235DA" w:rsidRPr="004235DA" w:rsidTr="003D2149">
        <w:tc>
          <w:tcPr>
            <w:tcW w:w="1951" w:type="dxa"/>
            <w:gridSpan w:val="2"/>
            <w:tcBorders>
              <w:top w:val="nil"/>
              <w:left w:val="nil"/>
              <w:bottom w:val="nil"/>
              <w:right w:val="nil"/>
            </w:tcBorders>
            <w:vAlign w:val="center"/>
          </w:tcPr>
          <w:p w:rsidR="004235DA" w:rsidRPr="004235DA" w:rsidRDefault="004235DA" w:rsidP="004235DA">
            <w:pPr>
              <w:rPr>
                <w:rFonts w:ascii="Times New Roman" w:hAnsi="Times New Roman" w:cs="Times New Roman"/>
                <w:b/>
                <w:sz w:val="28"/>
                <w:szCs w:val="28"/>
              </w:rPr>
            </w:pPr>
            <w:r w:rsidRPr="004235DA">
              <w:rPr>
                <w:rFonts w:ascii="Times New Roman" w:hAnsi="Times New Roman" w:cs="Times New Roman"/>
                <w:b/>
                <w:sz w:val="28"/>
                <w:szCs w:val="28"/>
              </w:rPr>
              <w:t xml:space="preserve">Предмет: </w:t>
            </w:r>
          </w:p>
        </w:tc>
        <w:tc>
          <w:tcPr>
            <w:tcW w:w="12835" w:type="dxa"/>
            <w:gridSpan w:val="2"/>
            <w:tcBorders>
              <w:top w:val="nil"/>
              <w:left w:val="nil"/>
              <w:bottom w:val="nil"/>
              <w:right w:val="nil"/>
            </w:tcBorders>
            <w:vAlign w:val="center"/>
          </w:tcPr>
          <w:p w:rsidR="004235DA" w:rsidRPr="004235DA" w:rsidRDefault="004235DA" w:rsidP="004235DA">
            <w:pPr>
              <w:rPr>
                <w:rFonts w:ascii="Times New Roman" w:hAnsi="Times New Roman" w:cs="Times New Roman"/>
                <w:sz w:val="28"/>
                <w:szCs w:val="28"/>
              </w:rPr>
            </w:pPr>
            <w:r w:rsidRPr="004235DA">
              <w:rPr>
                <w:rFonts w:ascii="Times New Roman" w:hAnsi="Times New Roman" w:cs="Times New Roman"/>
                <w:sz w:val="28"/>
                <w:szCs w:val="28"/>
              </w:rPr>
              <w:t>Окружающий мир</w:t>
            </w:r>
          </w:p>
        </w:tc>
      </w:tr>
      <w:tr w:rsidR="004235DA" w:rsidRPr="004235DA" w:rsidTr="003D2149">
        <w:tc>
          <w:tcPr>
            <w:tcW w:w="1951" w:type="dxa"/>
            <w:gridSpan w:val="2"/>
            <w:tcBorders>
              <w:top w:val="nil"/>
              <w:left w:val="nil"/>
              <w:bottom w:val="nil"/>
              <w:right w:val="nil"/>
            </w:tcBorders>
            <w:vAlign w:val="center"/>
          </w:tcPr>
          <w:p w:rsidR="004235DA" w:rsidRPr="004235DA" w:rsidRDefault="004235DA" w:rsidP="004235DA">
            <w:pPr>
              <w:rPr>
                <w:rFonts w:ascii="Times New Roman" w:hAnsi="Times New Roman" w:cs="Times New Roman"/>
                <w:b/>
                <w:sz w:val="28"/>
                <w:szCs w:val="28"/>
              </w:rPr>
            </w:pPr>
            <w:r w:rsidRPr="004235DA">
              <w:rPr>
                <w:rFonts w:ascii="Times New Roman" w:hAnsi="Times New Roman" w:cs="Times New Roman"/>
                <w:b/>
                <w:sz w:val="28"/>
                <w:szCs w:val="28"/>
              </w:rPr>
              <w:t>Класс:        4</w:t>
            </w:r>
          </w:p>
        </w:tc>
        <w:tc>
          <w:tcPr>
            <w:tcW w:w="12835" w:type="dxa"/>
            <w:gridSpan w:val="2"/>
            <w:tcBorders>
              <w:top w:val="nil"/>
              <w:left w:val="nil"/>
              <w:bottom w:val="nil"/>
              <w:right w:val="nil"/>
            </w:tcBorders>
            <w:vAlign w:val="center"/>
          </w:tcPr>
          <w:p w:rsidR="004235DA" w:rsidRPr="004235DA" w:rsidRDefault="004235DA" w:rsidP="004235DA">
            <w:pPr>
              <w:rPr>
                <w:rFonts w:ascii="Times New Roman" w:hAnsi="Times New Roman" w:cs="Times New Roman"/>
                <w:sz w:val="28"/>
                <w:szCs w:val="28"/>
              </w:rPr>
            </w:pPr>
          </w:p>
        </w:tc>
      </w:tr>
      <w:tr w:rsidR="004235DA" w:rsidRPr="004235DA" w:rsidTr="003D2149">
        <w:tc>
          <w:tcPr>
            <w:tcW w:w="1951" w:type="dxa"/>
            <w:gridSpan w:val="2"/>
            <w:tcBorders>
              <w:top w:val="nil"/>
              <w:left w:val="nil"/>
              <w:right w:val="nil"/>
            </w:tcBorders>
            <w:vAlign w:val="center"/>
          </w:tcPr>
          <w:p w:rsidR="004235DA" w:rsidRPr="004235DA" w:rsidRDefault="004235DA" w:rsidP="004235DA">
            <w:pPr>
              <w:rPr>
                <w:rFonts w:ascii="Times New Roman" w:hAnsi="Times New Roman" w:cs="Times New Roman"/>
                <w:b/>
                <w:sz w:val="28"/>
                <w:szCs w:val="28"/>
              </w:rPr>
            </w:pPr>
            <w:r w:rsidRPr="004235DA">
              <w:rPr>
                <w:rFonts w:ascii="Times New Roman" w:hAnsi="Times New Roman" w:cs="Times New Roman"/>
                <w:b/>
                <w:sz w:val="28"/>
                <w:szCs w:val="28"/>
              </w:rPr>
              <w:t xml:space="preserve">Учитель:    </w:t>
            </w:r>
          </w:p>
        </w:tc>
        <w:tc>
          <w:tcPr>
            <w:tcW w:w="12835" w:type="dxa"/>
            <w:gridSpan w:val="2"/>
            <w:tcBorders>
              <w:top w:val="nil"/>
              <w:left w:val="nil"/>
              <w:right w:val="nil"/>
            </w:tcBorders>
            <w:vAlign w:val="center"/>
          </w:tcPr>
          <w:p w:rsidR="004235DA" w:rsidRPr="004235DA" w:rsidRDefault="00EE0703" w:rsidP="004235DA">
            <w:pPr>
              <w:rPr>
                <w:rFonts w:ascii="Times New Roman" w:hAnsi="Times New Roman" w:cs="Times New Roman"/>
                <w:sz w:val="28"/>
                <w:szCs w:val="28"/>
              </w:rPr>
            </w:pPr>
            <w:r>
              <w:rPr>
                <w:rFonts w:ascii="Times New Roman" w:hAnsi="Times New Roman" w:cs="Times New Roman"/>
                <w:sz w:val="28"/>
                <w:szCs w:val="28"/>
              </w:rPr>
              <w:t>Филиппова Н.Г.</w:t>
            </w:r>
          </w:p>
        </w:tc>
      </w:tr>
      <w:tr w:rsidR="004235DA" w:rsidRPr="004235DA" w:rsidTr="003D2149">
        <w:tc>
          <w:tcPr>
            <w:tcW w:w="534" w:type="dxa"/>
            <w:vAlign w:val="center"/>
          </w:tcPr>
          <w:p w:rsidR="004235DA" w:rsidRPr="004235DA" w:rsidRDefault="004235DA" w:rsidP="004235DA">
            <w:pPr>
              <w:jc w:val="center"/>
              <w:rPr>
                <w:rFonts w:ascii="Times New Roman" w:hAnsi="Times New Roman" w:cs="Times New Roman"/>
                <w:b/>
                <w:sz w:val="28"/>
                <w:szCs w:val="28"/>
              </w:rPr>
            </w:pPr>
            <w:r w:rsidRPr="004235DA">
              <w:rPr>
                <w:rFonts w:ascii="Times New Roman" w:hAnsi="Times New Roman" w:cs="Times New Roman"/>
                <w:b/>
                <w:sz w:val="28"/>
                <w:szCs w:val="28"/>
              </w:rPr>
              <w:t>№</w:t>
            </w:r>
          </w:p>
        </w:tc>
        <w:tc>
          <w:tcPr>
            <w:tcW w:w="10773" w:type="dxa"/>
            <w:gridSpan w:val="2"/>
            <w:vAlign w:val="center"/>
          </w:tcPr>
          <w:p w:rsidR="004235DA" w:rsidRPr="004235DA" w:rsidRDefault="004235DA" w:rsidP="004235DA">
            <w:pPr>
              <w:jc w:val="center"/>
              <w:rPr>
                <w:rFonts w:ascii="Times New Roman" w:hAnsi="Times New Roman" w:cs="Times New Roman"/>
                <w:b/>
                <w:sz w:val="28"/>
                <w:szCs w:val="28"/>
              </w:rPr>
            </w:pPr>
            <w:r w:rsidRPr="004235DA">
              <w:rPr>
                <w:rFonts w:ascii="Times New Roman" w:hAnsi="Times New Roman" w:cs="Times New Roman"/>
                <w:b/>
                <w:sz w:val="28"/>
                <w:szCs w:val="28"/>
              </w:rPr>
              <w:t>Тема (раздел)</w:t>
            </w:r>
          </w:p>
        </w:tc>
        <w:tc>
          <w:tcPr>
            <w:tcW w:w="3479" w:type="dxa"/>
            <w:vAlign w:val="center"/>
          </w:tcPr>
          <w:p w:rsidR="004235DA" w:rsidRPr="004235DA" w:rsidRDefault="004235DA" w:rsidP="004235DA">
            <w:pPr>
              <w:jc w:val="center"/>
              <w:rPr>
                <w:rFonts w:ascii="Times New Roman" w:hAnsi="Times New Roman" w:cs="Times New Roman"/>
                <w:b/>
                <w:sz w:val="28"/>
                <w:szCs w:val="28"/>
              </w:rPr>
            </w:pPr>
            <w:r w:rsidRPr="004235DA">
              <w:rPr>
                <w:rFonts w:ascii="Times New Roman" w:hAnsi="Times New Roman" w:cs="Times New Roman"/>
                <w:b/>
                <w:sz w:val="28"/>
                <w:szCs w:val="28"/>
              </w:rPr>
              <w:t>Количество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jc w:val="both"/>
              <w:rPr>
                <w:rFonts w:ascii="Times New Roman" w:hAnsi="Times New Roman" w:cs="Times New Roman"/>
                <w:sz w:val="24"/>
                <w:szCs w:val="24"/>
              </w:rPr>
            </w:pPr>
            <w:r w:rsidRPr="004235DA">
              <w:rPr>
                <w:sz w:val="24"/>
                <w:szCs w:val="24"/>
              </w:rPr>
              <w:t>Земля и человечество</w:t>
            </w:r>
          </w:p>
        </w:tc>
        <w:tc>
          <w:tcPr>
            <w:tcW w:w="3479" w:type="dxa"/>
          </w:tcPr>
          <w:p w:rsidR="004235DA" w:rsidRPr="004235DA" w:rsidRDefault="00E70A61" w:rsidP="004235DA">
            <w:pPr>
              <w:rPr>
                <w:rFonts w:ascii="Times New Roman" w:hAnsi="Times New Roman" w:cs="Times New Roman"/>
                <w:sz w:val="24"/>
                <w:szCs w:val="24"/>
              </w:rPr>
            </w:pPr>
            <w:r>
              <w:rPr>
                <w:sz w:val="24"/>
                <w:szCs w:val="24"/>
              </w:rPr>
              <w:t>9</w:t>
            </w:r>
            <w:r w:rsidR="004235DA" w:rsidRPr="004235DA">
              <w:rPr>
                <w:sz w:val="24"/>
                <w:szCs w:val="24"/>
              </w:rPr>
              <w:t xml:space="preserve">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jc w:val="both"/>
              <w:rPr>
                <w:rFonts w:ascii="Times New Roman" w:hAnsi="Times New Roman" w:cs="Times New Roman"/>
                <w:sz w:val="24"/>
                <w:szCs w:val="24"/>
              </w:rPr>
            </w:pPr>
            <w:r w:rsidRPr="004235DA">
              <w:rPr>
                <w:sz w:val="24"/>
                <w:szCs w:val="24"/>
              </w:rPr>
              <w:t>Природа России</w:t>
            </w:r>
          </w:p>
        </w:tc>
        <w:tc>
          <w:tcPr>
            <w:tcW w:w="3479" w:type="dxa"/>
          </w:tcPr>
          <w:p w:rsidR="004235DA" w:rsidRPr="004235DA" w:rsidRDefault="00E70A61" w:rsidP="004235DA">
            <w:pPr>
              <w:rPr>
                <w:rFonts w:ascii="Times New Roman" w:hAnsi="Times New Roman" w:cs="Times New Roman"/>
                <w:sz w:val="24"/>
                <w:szCs w:val="24"/>
              </w:rPr>
            </w:pPr>
            <w:r>
              <w:rPr>
                <w:sz w:val="24"/>
                <w:szCs w:val="24"/>
              </w:rPr>
              <w:t>10</w:t>
            </w:r>
            <w:r w:rsidR="004235DA" w:rsidRPr="004235DA">
              <w:rPr>
                <w:sz w:val="24"/>
                <w:szCs w:val="24"/>
              </w:rPr>
              <w:t xml:space="preserve">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rPr>
                <w:rFonts w:ascii="Times New Roman" w:hAnsi="Times New Roman" w:cs="Times New Roman"/>
                <w:sz w:val="24"/>
                <w:szCs w:val="24"/>
              </w:rPr>
            </w:pPr>
            <w:r w:rsidRPr="004235DA">
              <w:rPr>
                <w:sz w:val="24"/>
                <w:szCs w:val="24"/>
              </w:rPr>
              <w:t>Родной край – часть большой страны</w:t>
            </w:r>
          </w:p>
        </w:tc>
        <w:tc>
          <w:tcPr>
            <w:tcW w:w="3479" w:type="dxa"/>
          </w:tcPr>
          <w:p w:rsidR="004235DA" w:rsidRPr="004235DA" w:rsidRDefault="00E70A61" w:rsidP="004235DA">
            <w:pPr>
              <w:rPr>
                <w:rFonts w:ascii="Times New Roman" w:hAnsi="Times New Roman" w:cs="Times New Roman"/>
                <w:sz w:val="24"/>
                <w:szCs w:val="24"/>
              </w:rPr>
            </w:pPr>
            <w:r>
              <w:rPr>
                <w:sz w:val="24"/>
                <w:szCs w:val="24"/>
              </w:rPr>
              <w:t>15</w:t>
            </w:r>
            <w:r w:rsidR="004235DA" w:rsidRPr="004235DA">
              <w:rPr>
                <w:sz w:val="24"/>
                <w:szCs w:val="24"/>
              </w:rPr>
              <w:t xml:space="preserve">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jc w:val="both"/>
              <w:rPr>
                <w:rFonts w:ascii="Times New Roman" w:hAnsi="Times New Roman" w:cs="Times New Roman"/>
                <w:sz w:val="24"/>
                <w:szCs w:val="24"/>
              </w:rPr>
            </w:pPr>
            <w:r w:rsidRPr="004235DA">
              <w:rPr>
                <w:sz w:val="24"/>
                <w:szCs w:val="24"/>
              </w:rPr>
              <w:t>Страницы всемирной истории</w:t>
            </w:r>
          </w:p>
        </w:tc>
        <w:tc>
          <w:tcPr>
            <w:tcW w:w="3479" w:type="dxa"/>
          </w:tcPr>
          <w:p w:rsidR="004235DA" w:rsidRPr="004235DA" w:rsidRDefault="00E70A61" w:rsidP="004235DA">
            <w:pPr>
              <w:rPr>
                <w:rFonts w:ascii="Times New Roman" w:hAnsi="Times New Roman" w:cs="Times New Roman"/>
                <w:sz w:val="24"/>
                <w:szCs w:val="24"/>
              </w:rPr>
            </w:pPr>
            <w:r>
              <w:rPr>
                <w:sz w:val="24"/>
                <w:szCs w:val="24"/>
              </w:rPr>
              <w:t>5</w:t>
            </w:r>
            <w:r w:rsidR="004235DA" w:rsidRPr="004235DA">
              <w:rPr>
                <w:sz w:val="24"/>
                <w:szCs w:val="24"/>
              </w:rPr>
              <w:t xml:space="preserve">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jc w:val="both"/>
              <w:rPr>
                <w:rFonts w:ascii="Times New Roman" w:hAnsi="Times New Roman" w:cs="Times New Roman"/>
                <w:sz w:val="24"/>
                <w:szCs w:val="24"/>
              </w:rPr>
            </w:pPr>
            <w:r w:rsidRPr="004235DA">
              <w:rPr>
                <w:sz w:val="24"/>
                <w:szCs w:val="24"/>
              </w:rPr>
              <w:t xml:space="preserve">Страницы истории Отечества </w:t>
            </w:r>
          </w:p>
        </w:tc>
        <w:tc>
          <w:tcPr>
            <w:tcW w:w="3479" w:type="dxa"/>
          </w:tcPr>
          <w:p w:rsidR="004235DA" w:rsidRPr="004235DA" w:rsidRDefault="004235DA" w:rsidP="004235DA">
            <w:pPr>
              <w:rPr>
                <w:rFonts w:ascii="Times New Roman" w:hAnsi="Times New Roman" w:cs="Times New Roman"/>
                <w:sz w:val="24"/>
                <w:szCs w:val="24"/>
              </w:rPr>
            </w:pPr>
            <w:r w:rsidRPr="004235DA">
              <w:rPr>
                <w:sz w:val="24"/>
                <w:szCs w:val="24"/>
              </w:rPr>
              <w:t>20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jc w:val="both"/>
              <w:rPr>
                <w:rFonts w:ascii="Times New Roman" w:hAnsi="Times New Roman" w:cs="Times New Roman"/>
                <w:sz w:val="24"/>
                <w:szCs w:val="24"/>
              </w:rPr>
            </w:pPr>
            <w:r w:rsidRPr="004235DA">
              <w:rPr>
                <w:sz w:val="24"/>
                <w:szCs w:val="24"/>
              </w:rPr>
              <w:t>Современная Россия</w:t>
            </w:r>
          </w:p>
        </w:tc>
        <w:tc>
          <w:tcPr>
            <w:tcW w:w="3479" w:type="dxa"/>
          </w:tcPr>
          <w:p w:rsidR="004235DA" w:rsidRPr="004235DA" w:rsidRDefault="004235DA" w:rsidP="004235DA">
            <w:pPr>
              <w:rPr>
                <w:rFonts w:ascii="Times New Roman" w:hAnsi="Times New Roman" w:cs="Times New Roman"/>
                <w:sz w:val="24"/>
                <w:szCs w:val="24"/>
              </w:rPr>
            </w:pPr>
            <w:r w:rsidRPr="004235DA">
              <w:rPr>
                <w:rFonts w:ascii="Times New Roman" w:hAnsi="Times New Roman" w:cs="Times New Roman"/>
                <w:sz w:val="24"/>
                <w:szCs w:val="24"/>
              </w:rPr>
              <w:t>9 часов</w:t>
            </w:r>
          </w:p>
        </w:tc>
      </w:tr>
      <w:tr w:rsidR="004235DA" w:rsidRPr="004235DA" w:rsidTr="003D2149">
        <w:tc>
          <w:tcPr>
            <w:tcW w:w="534" w:type="dxa"/>
          </w:tcPr>
          <w:p w:rsidR="004235DA" w:rsidRPr="004235DA" w:rsidRDefault="004235DA" w:rsidP="004235DA">
            <w:pPr>
              <w:numPr>
                <w:ilvl w:val="0"/>
                <w:numId w:val="7"/>
              </w:numPr>
              <w:ind w:left="0" w:firstLine="0"/>
              <w:contextualSpacing/>
              <w:rPr>
                <w:rFonts w:ascii="Times New Roman" w:hAnsi="Times New Roman" w:cs="Times New Roman"/>
                <w:sz w:val="28"/>
                <w:szCs w:val="28"/>
              </w:rPr>
            </w:pPr>
          </w:p>
        </w:tc>
        <w:tc>
          <w:tcPr>
            <w:tcW w:w="10773" w:type="dxa"/>
            <w:gridSpan w:val="2"/>
          </w:tcPr>
          <w:p w:rsidR="004235DA" w:rsidRPr="004235DA" w:rsidRDefault="004235DA" w:rsidP="004235DA">
            <w:pPr>
              <w:rPr>
                <w:rFonts w:ascii="Times New Roman" w:hAnsi="Times New Roman" w:cs="Times New Roman"/>
                <w:sz w:val="24"/>
                <w:szCs w:val="24"/>
              </w:rPr>
            </w:pPr>
            <w:r w:rsidRPr="004235DA">
              <w:rPr>
                <w:rFonts w:ascii="Times New Roman" w:hAnsi="Times New Roman" w:cs="Times New Roman"/>
                <w:sz w:val="24"/>
                <w:szCs w:val="24"/>
              </w:rPr>
              <w:t>Всего:</w:t>
            </w:r>
          </w:p>
        </w:tc>
        <w:tc>
          <w:tcPr>
            <w:tcW w:w="3479" w:type="dxa"/>
          </w:tcPr>
          <w:p w:rsidR="004235DA" w:rsidRPr="004235DA" w:rsidRDefault="004235DA" w:rsidP="004235DA">
            <w:pPr>
              <w:rPr>
                <w:rFonts w:ascii="Times New Roman" w:hAnsi="Times New Roman" w:cs="Times New Roman"/>
                <w:sz w:val="24"/>
                <w:szCs w:val="24"/>
              </w:rPr>
            </w:pPr>
            <w:r w:rsidRPr="004235DA">
              <w:rPr>
                <w:rFonts w:ascii="Times New Roman" w:hAnsi="Times New Roman" w:cs="Times New Roman"/>
                <w:sz w:val="24"/>
                <w:szCs w:val="24"/>
              </w:rPr>
              <w:t>68 часов</w:t>
            </w:r>
          </w:p>
        </w:tc>
      </w:tr>
    </w:tbl>
    <w:p w:rsidR="004235DA" w:rsidRPr="004235DA" w:rsidRDefault="004235DA" w:rsidP="004235DA">
      <w:pPr>
        <w:spacing w:after="0" w:line="240" w:lineRule="auto"/>
        <w:rPr>
          <w:rFonts w:ascii="Times New Roman" w:hAnsi="Times New Roman" w:cs="Times New Roman"/>
          <w:sz w:val="28"/>
          <w:szCs w:val="28"/>
          <w:lang w:eastAsia="ru-RU"/>
        </w:rPr>
      </w:pPr>
    </w:p>
    <w:sectPr w:rsidR="004235DA" w:rsidRPr="004235DA" w:rsidSect="00751217">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4334ACF"/>
    <w:multiLevelType w:val="hybridMultilevel"/>
    <w:tmpl w:val="BD1666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E00E5A"/>
    <w:multiLevelType w:val="hybridMultilevel"/>
    <w:tmpl w:val="487641E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F66A37"/>
    <w:multiLevelType w:val="multilevel"/>
    <w:tmpl w:val="5B565F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94477E0"/>
    <w:multiLevelType w:val="hybridMultilevel"/>
    <w:tmpl w:val="1E5E8718"/>
    <w:lvl w:ilvl="0" w:tplc="04190001">
      <w:start w:val="1"/>
      <w:numFmt w:val="bullet"/>
      <w:lvlText w:val=""/>
      <w:lvlJc w:val="left"/>
      <w:pPr>
        <w:ind w:left="1044" w:hanging="360"/>
      </w:pPr>
      <w:rPr>
        <w:rFonts w:ascii="Symbol" w:hAnsi="Symbol"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5">
    <w:nsid w:val="65EF4214"/>
    <w:multiLevelType w:val="hybridMultilevel"/>
    <w:tmpl w:val="40A4321A"/>
    <w:lvl w:ilvl="0" w:tplc="9B10557E">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6423DA"/>
    <w:multiLevelType w:val="hybridMultilevel"/>
    <w:tmpl w:val="1012FE1A"/>
    <w:lvl w:ilvl="0" w:tplc="41BC4A66">
      <w:numFmt w:val="bullet"/>
      <w:lvlText w:val="-"/>
      <w:lvlJc w:val="left"/>
      <w:pPr>
        <w:ind w:left="786"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6AA2D2E"/>
    <w:multiLevelType w:val="hybridMultilevel"/>
    <w:tmpl w:val="CE74C4E8"/>
    <w:lvl w:ilvl="0" w:tplc="730AD3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8A2DF8"/>
    <w:multiLevelType w:val="hybridMultilevel"/>
    <w:tmpl w:val="70EA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8"/>
  </w:num>
  <w:num w:numId="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751217"/>
    <w:rsid w:val="00004F11"/>
    <w:rsid w:val="00040742"/>
    <w:rsid w:val="00152A68"/>
    <w:rsid w:val="002802AE"/>
    <w:rsid w:val="002B204F"/>
    <w:rsid w:val="003008A0"/>
    <w:rsid w:val="00375188"/>
    <w:rsid w:val="003D2149"/>
    <w:rsid w:val="004235DA"/>
    <w:rsid w:val="00547458"/>
    <w:rsid w:val="00751217"/>
    <w:rsid w:val="00817F2E"/>
    <w:rsid w:val="00846C5C"/>
    <w:rsid w:val="008C2CE8"/>
    <w:rsid w:val="00A042C5"/>
    <w:rsid w:val="00A34ED4"/>
    <w:rsid w:val="00AA0D6B"/>
    <w:rsid w:val="00AB75AD"/>
    <w:rsid w:val="00AC2739"/>
    <w:rsid w:val="00BA11A6"/>
    <w:rsid w:val="00BE18CE"/>
    <w:rsid w:val="00C458D0"/>
    <w:rsid w:val="00C5789D"/>
    <w:rsid w:val="00C61C19"/>
    <w:rsid w:val="00CB5DEA"/>
    <w:rsid w:val="00CE3613"/>
    <w:rsid w:val="00D3340E"/>
    <w:rsid w:val="00E70A61"/>
    <w:rsid w:val="00E75D8F"/>
    <w:rsid w:val="00EE0703"/>
    <w:rsid w:val="00F80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13"/>
  </w:style>
  <w:style w:type="paragraph" w:styleId="4">
    <w:name w:val="heading 4"/>
    <w:basedOn w:val="a"/>
    <w:next w:val="a"/>
    <w:link w:val="40"/>
    <w:uiPriority w:val="99"/>
    <w:qFormat/>
    <w:rsid w:val="00751217"/>
    <w:pPr>
      <w:keepNext/>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51217"/>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751217"/>
  </w:style>
  <w:style w:type="paragraph" w:customStyle="1" w:styleId="10">
    <w:name w:val="Абзац списка1"/>
    <w:basedOn w:val="a"/>
    <w:qFormat/>
    <w:rsid w:val="00751217"/>
    <w:pPr>
      <w:spacing w:after="0" w:line="240" w:lineRule="auto"/>
      <w:ind w:left="720"/>
    </w:pPr>
    <w:rPr>
      <w:rFonts w:ascii="Times New Roman" w:eastAsia="Times New Roman" w:hAnsi="Times New Roman" w:cs="Times New Roman"/>
      <w:sz w:val="24"/>
      <w:szCs w:val="24"/>
      <w:lang w:val="en-US"/>
    </w:rPr>
  </w:style>
  <w:style w:type="paragraph" w:styleId="a3">
    <w:name w:val="No Spacing"/>
    <w:uiPriority w:val="1"/>
    <w:qFormat/>
    <w:rsid w:val="0075121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1217"/>
    <w:pPr>
      <w:spacing w:after="0" w:line="240" w:lineRule="auto"/>
      <w:ind w:left="720"/>
      <w:contextualSpacing/>
    </w:pPr>
    <w:rPr>
      <w:rFonts w:ascii="Times New Roman" w:eastAsia="Times New Roman" w:hAnsi="Times New Roman" w:cs="Times New Roman"/>
      <w:b/>
      <w:sz w:val="28"/>
      <w:szCs w:val="28"/>
      <w:lang w:eastAsia="ru-RU"/>
    </w:rPr>
  </w:style>
  <w:style w:type="paragraph" w:styleId="a5">
    <w:name w:val="Body Text"/>
    <w:basedOn w:val="a"/>
    <w:link w:val="a6"/>
    <w:rsid w:val="00751217"/>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51217"/>
    <w:rPr>
      <w:rFonts w:ascii="Times New Roman" w:eastAsia="Times New Roman" w:hAnsi="Times New Roman" w:cs="Times New Roman"/>
      <w:sz w:val="24"/>
      <w:szCs w:val="24"/>
      <w:lang w:eastAsia="ar-SA"/>
    </w:rPr>
  </w:style>
  <w:style w:type="paragraph" w:styleId="2">
    <w:name w:val="Body Text Indent 2"/>
    <w:basedOn w:val="a"/>
    <w:link w:val="20"/>
    <w:uiPriority w:val="99"/>
    <w:rsid w:val="00751217"/>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751217"/>
    <w:rPr>
      <w:rFonts w:ascii="Calibri" w:eastAsia="Calibri" w:hAnsi="Calibri" w:cs="Times New Roman"/>
    </w:rPr>
  </w:style>
  <w:style w:type="paragraph" w:styleId="a7">
    <w:name w:val="header"/>
    <w:basedOn w:val="a"/>
    <w:link w:val="a8"/>
    <w:uiPriority w:val="99"/>
    <w:semiHidden/>
    <w:unhideWhenUsed/>
    <w:rsid w:val="00751217"/>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751217"/>
    <w:rPr>
      <w:rFonts w:ascii="Calibri" w:eastAsia="Calibri" w:hAnsi="Calibri" w:cs="Times New Roman"/>
    </w:rPr>
  </w:style>
  <w:style w:type="paragraph" w:styleId="a9">
    <w:name w:val="footer"/>
    <w:basedOn w:val="a"/>
    <w:link w:val="aa"/>
    <w:uiPriority w:val="99"/>
    <w:unhideWhenUsed/>
    <w:rsid w:val="00751217"/>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751217"/>
    <w:rPr>
      <w:rFonts w:ascii="Calibri" w:eastAsia="Calibri" w:hAnsi="Calibri" w:cs="Times New Roman"/>
    </w:rPr>
  </w:style>
  <w:style w:type="numbering" w:customStyle="1" w:styleId="11">
    <w:name w:val="Нет списка11"/>
    <w:next w:val="a2"/>
    <w:uiPriority w:val="99"/>
    <w:semiHidden/>
    <w:unhideWhenUsed/>
    <w:rsid w:val="00751217"/>
  </w:style>
  <w:style w:type="paragraph" w:styleId="ab">
    <w:name w:val="Body Text Indent"/>
    <w:basedOn w:val="a"/>
    <w:link w:val="ac"/>
    <w:uiPriority w:val="99"/>
    <w:semiHidden/>
    <w:rsid w:val="00751217"/>
    <w:pPr>
      <w:spacing w:after="120"/>
      <w:ind w:left="283"/>
    </w:pPr>
    <w:rPr>
      <w:rFonts w:ascii="Calibri" w:eastAsia="Times New Roman" w:hAnsi="Calibri" w:cs="Calibri"/>
      <w:lang w:eastAsia="ru-RU"/>
    </w:rPr>
  </w:style>
  <w:style w:type="character" w:customStyle="1" w:styleId="ac">
    <w:name w:val="Основной текст с отступом Знак"/>
    <w:basedOn w:val="a0"/>
    <w:link w:val="ab"/>
    <w:uiPriority w:val="99"/>
    <w:semiHidden/>
    <w:rsid w:val="00751217"/>
    <w:rPr>
      <w:rFonts w:ascii="Calibri" w:eastAsia="Times New Roman" w:hAnsi="Calibri" w:cs="Calibri"/>
      <w:lang w:eastAsia="ru-RU"/>
    </w:rPr>
  </w:style>
  <w:style w:type="table" w:styleId="ad">
    <w:name w:val="Table Grid"/>
    <w:basedOn w:val="a1"/>
    <w:uiPriority w:val="59"/>
    <w:rsid w:val="0075121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751217"/>
    <w:pPr>
      <w:suppressLineNumbers/>
      <w:spacing w:after="0" w:line="240" w:lineRule="auto"/>
    </w:pPr>
    <w:rPr>
      <w:rFonts w:ascii="Times New Roman" w:eastAsia="Times New Roman" w:hAnsi="Times New Roman" w:cs="Times New Roman"/>
      <w:sz w:val="24"/>
      <w:szCs w:val="24"/>
      <w:lang w:eastAsia="ar-SA"/>
    </w:rPr>
  </w:style>
  <w:style w:type="paragraph" w:styleId="af">
    <w:name w:val="Normal (Web)"/>
    <w:basedOn w:val="a"/>
    <w:uiPriority w:val="99"/>
    <w:rsid w:val="00751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51217"/>
    <w:rPr>
      <w:b/>
      <w:bCs/>
    </w:rPr>
  </w:style>
  <w:style w:type="paragraph" w:styleId="af1">
    <w:name w:val="Balloon Text"/>
    <w:basedOn w:val="a"/>
    <w:link w:val="af2"/>
    <w:uiPriority w:val="99"/>
    <w:semiHidden/>
    <w:unhideWhenUsed/>
    <w:rsid w:val="00751217"/>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51217"/>
    <w:rPr>
      <w:rFonts w:ascii="Tahoma" w:eastAsia="Calibri" w:hAnsi="Tahoma" w:cs="Tahoma"/>
      <w:sz w:val="16"/>
      <w:szCs w:val="16"/>
    </w:rPr>
  </w:style>
  <w:style w:type="character" w:styleId="af3">
    <w:name w:val="Hyperlink"/>
    <w:basedOn w:val="a0"/>
    <w:semiHidden/>
    <w:unhideWhenUsed/>
    <w:rsid w:val="003008A0"/>
    <w:rPr>
      <w:strike w:val="0"/>
      <w:dstrike w:val="0"/>
      <w:color w:val="0A0A0A"/>
      <w:u w:val="none"/>
      <w:effect w:val="none"/>
    </w:rPr>
  </w:style>
  <w:style w:type="table" w:customStyle="1" w:styleId="12">
    <w:name w:val="Сетка таблицы1"/>
    <w:basedOn w:val="a1"/>
    <w:next w:val="ad"/>
    <w:uiPriority w:val="59"/>
    <w:rsid w:val="004235D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9"/>
    <w:qFormat/>
    <w:rsid w:val="00751217"/>
    <w:pPr>
      <w:keepNext/>
      <w:spacing w:after="0" w:line="240" w:lineRule="auto"/>
      <w:jc w:val="center"/>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51217"/>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751217"/>
  </w:style>
  <w:style w:type="paragraph" w:customStyle="1" w:styleId="10">
    <w:name w:val="Абзац списка1"/>
    <w:basedOn w:val="a"/>
    <w:qFormat/>
    <w:rsid w:val="00751217"/>
    <w:pPr>
      <w:spacing w:after="0" w:line="240" w:lineRule="auto"/>
      <w:ind w:left="720"/>
    </w:pPr>
    <w:rPr>
      <w:rFonts w:ascii="Times New Roman" w:eastAsia="Times New Roman" w:hAnsi="Times New Roman" w:cs="Times New Roman"/>
      <w:sz w:val="24"/>
      <w:szCs w:val="24"/>
      <w:lang w:val="en-US"/>
    </w:rPr>
  </w:style>
  <w:style w:type="paragraph" w:styleId="a3">
    <w:name w:val="No Spacing"/>
    <w:qFormat/>
    <w:rsid w:val="0075121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1217"/>
    <w:pPr>
      <w:spacing w:after="0" w:line="240" w:lineRule="auto"/>
      <w:ind w:left="720"/>
      <w:contextualSpacing/>
    </w:pPr>
    <w:rPr>
      <w:rFonts w:ascii="Times New Roman" w:eastAsia="Times New Roman" w:hAnsi="Times New Roman" w:cs="Times New Roman"/>
      <w:b/>
      <w:sz w:val="28"/>
      <w:szCs w:val="28"/>
      <w:lang w:eastAsia="ru-RU"/>
    </w:rPr>
  </w:style>
  <w:style w:type="paragraph" w:styleId="a5">
    <w:name w:val="Body Text"/>
    <w:basedOn w:val="a"/>
    <w:link w:val="a6"/>
    <w:rsid w:val="00751217"/>
    <w:pPr>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51217"/>
    <w:rPr>
      <w:rFonts w:ascii="Times New Roman" w:eastAsia="Times New Roman" w:hAnsi="Times New Roman" w:cs="Times New Roman"/>
      <w:sz w:val="24"/>
      <w:szCs w:val="24"/>
      <w:lang w:eastAsia="ar-SA"/>
    </w:rPr>
  </w:style>
  <w:style w:type="paragraph" w:styleId="2">
    <w:name w:val="Body Text Indent 2"/>
    <w:basedOn w:val="a"/>
    <w:link w:val="20"/>
    <w:uiPriority w:val="99"/>
    <w:rsid w:val="00751217"/>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751217"/>
    <w:rPr>
      <w:rFonts w:ascii="Calibri" w:eastAsia="Calibri" w:hAnsi="Calibri" w:cs="Times New Roman"/>
    </w:rPr>
  </w:style>
  <w:style w:type="paragraph" w:styleId="a7">
    <w:name w:val="header"/>
    <w:basedOn w:val="a"/>
    <w:link w:val="a8"/>
    <w:uiPriority w:val="99"/>
    <w:semiHidden/>
    <w:unhideWhenUsed/>
    <w:rsid w:val="00751217"/>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semiHidden/>
    <w:rsid w:val="00751217"/>
    <w:rPr>
      <w:rFonts w:ascii="Calibri" w:eastAsia="Calibri" w:hAnsi="Calibri" w:cs="Times New Roman"/>
    </w:rPr>
  </w:style>
  <w:style w:type="paragraph" w:styleId="a9">
    <w:name w:val="footer"/>
    <w:basedOn w:val="a"/>
    <w:link w:val="aa"/>
    <w:uiPriority w:val="99"/>
    <w:unhideWhenUsed/>
    <w:rsid w:val="00751217"/>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751217"/>
    <w:rPr>
      <w:rFonts w:ascii="Calibri" w:eastAsia="Calibri" w:hAnsi="Calibri" w:cs="Times New Roman"/>
    </w:rPr>
  </w:style>
  <w:style w:type="numbering" w:customStyle="1" w:styleId="11">
    <w:name w:val="Нет списка11"/>
    <w:next w:val="a2"/>
    <w:uiPriority w:val="99"/>
    <w:semiHidden/>
    <w:unhideWhenUsed/>
    <w:rsid w:val="00751217"/>
  </w:style>
  <w:style w:type="paragraph" w:styleId="ab">
    <w:name w:val="Body Text Indent"/>
    <w:basedOn w:val="a"/>
    <w:link w:val="ac"/>
    <w:uiPriority w:val="99"/>
    <w:semiHidden/>
    <w:rsid w:val="00751217"/>
    <w:pPr>
      <w:spacing w:after="120"/>
      <w:ind w:left="283"/>
    </w:pPr>
    <w:rPr>
      <w:rFonts w:ascii="Calibri" w:eastAsia="Times New Roman" w:hAnsi="Calibri" w:cs="Calibri"/>
      <w:lang w:eastAsia="ru-RU"/>
    </w:rPr>
  </w:style>
  <w:style w:type="character" w:customStyle="1" w:styleId="ac">
    <w:name w:val="Основной текст с отступом Знак"/>
    <w:basedOn w:val="a0"/>
    <w:link w:val="ab"/>
    <w:uiPriority w:val="99"/>
    <w:semiHidden/>
    <w:rsid w:val="00751217"/>
    <w:rPr>
      <w:rFonts w:ascii="Calibri" w:eastAsia="Times New Roman" w:hAnsi="Calibri" w:cs="Calibri"/>
      <w:lang w:eastAsia="ru-RU"/>
    </w:rPr>
  </w:style>
  <w:style w:type="table" w:styleId="ad">
    <w:name w:val="Table Grid"/>
    <w:basedOn w:val="a1"/>
    <w:uiPriority w:val="59"/>
    <w:rsid w:val="0075121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одержимое таблицы"/>
    <w:basedOn w:val="a"/>
    <w:rsid w:val="00751217"/>
    <w:pPr>
      <w:suppressLineNumbers/>
      <w:spacing w:after="0" w:line="240" w:lineRule="auto"/>
    </w:pPr>
    <w:rPr>
      <w:rFonts w:ascii="Times New Roman" w:eastAsia="Times New Roman" w:hAnsi="Times New Roman" w:cs="Times New Roman"/>
      <w:sz w:val="24"/>
      <w:szCs w:val="24"/>
      <w:lang w:eastAsia="ar-SA"/>
    </w:rPr>
  </w:style>
  <w:style w:type="paragraph" w:styleId="af">
    <w:name w:val="Normal (Web)"/>
    <w:basedOn w:val="a"/>
    <w:uiPriority w:val="99"/>
    <w:rsid w:val="00751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751217"/>
    <w:rPr>
      <w:b/>
      <w:bCs/>
    </w:rPr>
  </w:style>
  <w:style w:type="paragraph" w:styleId="af1">
    <w:name w:val="Balloon Text"/>
    <w:basedOn w:val="a"/>
    <w:link w:val="af2"/>
    <w:uiPriority w:val="99"/>
    <w:semiHidden/>
    <w:unhideWhenUsed/>
    <w:rsid w:val="00751217"/>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semiHidden/>
    <w:rsid w:val="00751217"/>
    <w:rPr>
      <w:rFonts w:ascii="Tahoma" w:eastAsia="Calibri" w:hAnsi="Tahoma" w:cs="Tahoma"/>
      <w:sz w:val="16"/>
      <w:szCs w:val="16"/>
    </w:rPr>
  </w:style>
  <w:style w:type="character" w:styleId="af3">
    <w:name w:val="Hyperlink"/>
    <w:basedOn w:val="a0"/>
    <w:semiHidden/>
    <w:unhideWhenUsed/>
    <w:rsid w:val="003008A0"/>
    <w:rPr>
      <w:strike w:val="0"/>
      <w:dstrike w:val="0"/>
      <w:color w:val="0A0A0A"/>
      <w:u w:val="none"/>
      <w:effect w:val="none"/>
    </w:rPr>
  </w:style>
  <w:style w:type="table" w:customStyle="1" w:styleId="12">
    <w:name w:val="Сетка таблицы1"/>
    <w:basedOn w:val="a1"/>
    <w:next w:val="ad"/>
    <w:uiPriority w:val="59"/>
    <w:rsid w:val="004235D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5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www.pedsovet.su/load/100" TargetMode="External"/><Relationship Id="rId3" Type="http://schemas.openxmlformats.org/officeDocument/2006/relationships/settings" Target="settings.xml"/><Relationship Id="rId7" Type="http://schemas.openxmlformats.org/officeDocument/2006/relationships/hyperlink" Target="consultantplus://offline/ref=DB748162F8C2BDB2AEF1D9345BC9E0C401A5574E69EEC974C9D9F40946E827A8B0494772EA8C5864zAaEI" TargetMode="External"/><Relationship Id="rId12" Type="http://schemas.openxmlformats.org/officeDocument/2006/relationships/hyperlink" Target="http://www.uroki.net/docnach.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748162F8C2BDB2AEF1D9345BC9E0C401A3564F60E6C974C9D9F40946E827A8B0494772EA8C5864zAaEI" TargetMode="External"/><Relationship Id="rId11" Type="http://schemas.openxmlformats.org/officeDocument/2006/relationships/hyperlink" Target="http://www.4stupeni.ru/" TargetMode="External"/><Relationship Id="rId5" Type="http://schemas.openxmlformats.org/officeDocument/2006/relationships/hyperlink" Target="consultantplus://offline/ref=DB748162F8C2BDB2AEF1D9345BC9E0C401A0554968E6C974C9D9F40946E827A8B0494772EA8C5864zAaEI" TargetMode="External"/><Relationship Id="rId15" Type="http://schemas.openxmlformats.org/officeDocument/2006/relationships/fontTable" Target="fontTable.xml"/><Relationship Id="rId10" Type="http://schemas.openxmlformats.org/officeDocument/2006/relationships/hyperlink" Target="http://www.nachalka.com/" TargetMode="External"/><Relationship Id="rId4" Type="http://schemas.openxmlformats.org/officeDocument/2006/relationships/webSettings" Target="webSettings.xml"/><Relationship Id="rId9" Type="http://schemas.openxmlformats.org/officeDocument/2006/relationships/hyperlink" Target="http://festival.1september.ru/" TargetMode="External"/><Relationship Id="rId14" Type="http://schemas.openxmlformats.org/officeDocument/2006/relationships/hyperlink" Target="http://www.openclass.ru/node/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Герел</dc:creator>
  <cp:lastModifiedBy>1</cp:lastModifiedBy>
  <cp:revision>21</cp:revision>
  <dcterms:created xsi:type="dcterms:W3CDTF">2016-09-19T06:19:00Z</dcterms:created>
  <dcterms:modified xsi:type="dcterms:W3CDTF">2017-09-27T05:07:00Z</dcterms:modified>
</cp:coreProperties>
</file>