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31" w:rsidRDefault="003B6331" w:rsidP="003B6331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31" w:rsidRDefault="003B6331" w:rsidP="003B6331">
      <w:pPr>
        <w:jc w:val="center"/>
        <w:rPr>
          <w:b/>
          <w:sz w:val="28"/>
        </w:rPr>
      </w:pPr>
      <w:r>
        <w:rPr>
          <w:b/>
          <w:sz w:val="28"/>
        </w:rPr>
        <w:t xml:space="preserve">ГБОУ СОШ </w:t>
      </w: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.Д</w:t>
      </w:r>
      <w:proofErr w:type="gramEnd"/>
      <w:r>
        <w:rPr>
          <w:b/>
          <w:sz w:val="28"/>
        </w:rPr>
        <w:t>евлезеркино</w:t>
      </w:r>
      <w:proofErr w:type="spellEnd"/>
    </w:p>
    <w:p w:rsidR="003B6331" w:rsidRDefault="003B6331" w:rsidP="003B633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 района   </w:t>
      </w:r>
      <w:proofErr w:type="spellStart"/>
      <w:r>
        <w:rPr>
          <w:b/>
          <w:sz w:val="28"/>
        </w:rPr>
        <w:t>Челно-Вершинский</w:t>
      </w:r>
      <w:proofErr w:type="spellEnd"/>
      <w:r>
        <w:rPr>
          <w:b/>
          <w:sz w:val="28"/>
        </w:rPr>
        <w:t xml:space="preserve">  Самарской  области</w:t>
      </w:r>
    </w:p>
    <w:p w:rsidR="003B6331" w:rsidRDefault="003B6331" w:rsidP="003B6331">
      <w:pPr>
        <w:rPr>
          <w:b/>
          <w:color w:val="000000"/>
          <w:sz w:val="28"/>
          <w:szCs w:val="20"/>
        </w:rPr>
      </w:pPr>
      <w:proofErr w:type="gramStart"/>
      <w:r>
        <w:rPr>
          <w:b/>
          <w:color w:val="000000"/>
          <w:sz w:val="28"/>
          <w:szCs w:val="20"/>
        </w:rPr>
        <w:t>РАССМОТРЕНО</w:t>
      </w:r>
      <w:proofErr w:type="gramEnd"/>
      <w:r>
        <w:rPr>
          <w:b/>
          <w:color w:val="000000"/>
          <w:sz w:val="28"/>
          <w:szCs w:val="20"/>
        </w:rPr>
        <w:t xml:space="preserve">                           СОГЛАСОВАНО                                              УТВЕРЖДАЮ </w:t>
      </w:r>
    </w:p>
    <w:p w:rsidR="003B6331" w:rsidRDefault="003B6331" w:rsidP="003B6331">
      <w:pPr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   на </w:t>
      </w:r>
      <w:proofErr w:type="gramStart"/>
      <w:r>
        <w:rPr>
          <w:b/>
          <w:color w:val="000000"/>
          <w:sz w:val="28"/>
          <w:szCs w:val="20"/>
        </w:rPr>
        <w:t>ПЕД/СОВЕТЕ</w:t>
      </w:r>
      <w:proofErr w:type="gramEnd"/>
      <w:r>
        <w:rPr>
          <w:b/>
          <w:color w:val="000000"/>
          <w:sz w:val="28"/>
          <w:szCs w:val="20"/>
        </w:rPr>
        <w:t xml:space="preserve">                        Зам. директора   по УВР                              Директор школы</w:t>
      </w:r>
    </w:p>
    <w:p w:rsidR="003B6331" w:rsidRDefault="003B6331" w:rsidP="003B6331">
      <w:pPr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                                                              Прохорова И.А.                                          Белов  Е. А.</w:t>
      </w:r>
    </w:p>
    <w:p w:rsidR="003B6331" w:rsidRDefault="003B6331" w:rsidP="003B6331">
      <w:pPr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№</w:t>
      </w:r>
      <w:proofErr w:type="spellStart"/>
      <w:r>
        <w:rPr>
          <w:b/>
          <w:color w:val="000000"/>
          <w:sz w:val="28"/>
          <w:szCs w:val="20"/>
        </w:rPr>
        <w:t>_____от</w:t>
      </w:r>
      <w:proofErr w:type="spellEnd"/>
      <w:r>
        <w:rPr>
          <w:b/>
          <w:color w:val="000000"/>
          <w:sz w:val="28"/>
          <w:szCs w:val="20"/>
        </w:rPr>
        <w:t>__________                                __________________                                   _______________</w:t>
      </w:r>
    </w:p>
    <w:p w:rsidR="003B6331" w:rsidRDefault="003B6331" w:rsidP="003B6331">
      <w:pPr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                                                            « ____» 20__________                         « ___» 20________</w:t>
      </w:r>
    </w:p>
    <w:p w:rsidR="003B6331" w:rsidRPr="00681A16" w:rsidRDefault="003B6331" w:rsidP="003B6331">
      <w:pPr>
        <w:jc w:val="center"/>
        <w:rPr>
          <w:rFonts w:ascii="Arial Black" w:hAnsi="Arial Black"/>
          <w:b/>
          <w:color w:val="000000"/>
          <w:sz w:val="36"/>
          <w:szCs w:val="36"/>
        </w:rPr>
      </w:pPr>
      <w:r w:rsidRPr="00681A16">
        <w:rPr>
          <w:rFonts w:ascii="Arial Black" w:hAnsi="Arial Black"/>
          <w:b/>
          <w:color w:val="000000"/>
          <w:sz w:val="36"/>
          <w:szCs w:val="36"/>
        </w:rPr>
        <w:t>РАБОЧАЯ ПРОГРАММА УЧЕБНОГО ПРЕДМЕТА</w:t>
      </w:r>
    </w:p>
    <w:p w:rsidR="003B6331" w:rsidRPr="00681A16" w:rsidRDefault="003B6331" w:rsidP="003B6331">
      <w:pPr>
        <w:jc w:val="center"/>
        <w:rPr>
          <w:rFonts w:ascii="Arial Black" w:hAnsi="Arial Black"/>
          <w:color w:val="000000"/>
          <w:sz w:val="32"/>
          <w:szCs w:val="32"/>
        </w:rPr>
      </w:pPr>
      <w:r w:rsidRPr="00681A16">
        <w:rPr>
          <w:rFonts w:ascii="Arial Black" w:hAnsi="Arial Black"/>
          <w:b/>
          <w:color w:val="000000"/>
          <w:sz w:val="32"/>
          <w:szCs w:val="32"/>
        </w:rPr>
        <w:t>«</w:t>
      </w:r>
      <w:r>
        <w:rPr>
          <w:b/>
          <w:sz w:val="32"/>
          <w:szCs w:val="32"/>
        </w:rPr>
        <w:t>РУССКИЙ ЯЗЫК</w:t>
      </w:r>
      <w:r w:rsidRPr="00681A16">
        <w:rPr>
          <w:rFonts w:ascii="Arial Black" w:hAnsi="Arial Black"/>
          <w:b/>
          <w:color w:val="000000"/>
          <w:sz w:val="32"/>
          <w:szCs w:val="32"/>
        </w:rPr>
        <w:t xml:space="preserve">»     </w:t>
      </w:r>
    </w:p>
    <w:p w:rsidR="003B6331" w:rsidRDefault="003B6331" w:rsidP="003B633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УМК «Школа России»</w:t>
      </w:r>
    </w:p>
    <w:p w:rsidR="004E4073" w:rsidRPr="004E4073" w:rsidRDefault="003B6331" w:rsidP="004E4073">
      <w:pPr>
        <w:jc w:val="center"/>
        <w:rPr>
          <w:b/>
          <w:bCs/>
          <w:sz w:val="28"/>
          <w:szCs w:val="28"/>
        </w:rPr>
      </w:pPr>
      <w:r w:rsidRPr="004E4073">
        <w:rPr>
          <w:b/>
          <w:bCs/>
          <w:sz w:val="28"/>
          <w:szCs w:val="28"/>
        </w:rPr>
        <w:t>на начальную ступень обучения</w:t>
      </w:r>
      <w:r w:rsidR="004E4073" w:rsidRPr="004E4073">
        <w:rPr>
          <w:b/>
          <w:bCs/>
          <w:sz w:val="28"/>
          <w:szCs w:val="28"/>
        </w:rPr>
        <w:t xml:space="preserve"> </w:t>
      </w:r>
      <w:r w:rsidR="004E4073" w:rsidRPr="004E4073">
        <w:rPr>
          <w:rFonts w:ascii="Times New Roman" w:hAnsi="Times New Roman"/>
          <w:b/>
          <w:sz w:val="28"/>
          <w:szCs w:val="28"/>
        </w:rPr>
        <w:t>для детей с особыми возможностями здоровья</w:t>
      </w:r>
    </w:p>
    <w:p w:rsidR="003B6331" w:rsidRDefault="003B6331" w:rsidP="003B6331">
      <w:pPr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                                                                                                   Составитель:  Филиппова Н.Г., учитель начальных классов                                                                                                                                            </w:t>
      </w:r>
    </w:p>
    <w:p w:rsidR="003B6331" w:rsidRDefault="003B6331" w:rsidP="003B6331">
      <w:pPr>
        <w:jc w:val="both"/>
        <w:rPr>
          <w:b/>
          <w:color w:val="000000"/>
          <w:sz w:val="28"/>
          <w:szCs w:val="20"/>
        </w:rPr>
      </w:pPr>
    </w:p>
    <w:p w:rsidR="003B6331" w:rsidRPr="0072704F" w:rsidRDefault="003B6331" w:rsidP="003B6331">
      <w:pPr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                                                                                            2017 год</w:t>
      </w:r>
    </w:p>
    <w:p w:rsidR="003B6331" w:rsidRDefault="003B6331" w:rsidP="003B6331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31" w:rsidRDefault="003B6331" w:rsidP="003B6331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31" w:rsidRDefault="003B6331" w:rsidP="003B6331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BE9" w:rsidRPr="00C14F56" w:rsidRDefault="003B6331" w:rsidP="003B6331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4D4BE9" w:rsidRPr="00C14F56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231647" w:rsidRPr="00751217" w:rsidRDefault="003B6331" w:rsidP="004E40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331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</w:t>
      </w:r>
      <w:r w:rsidR="004E4073">
        <w:rPr>
          <w:rFonts w:ascii="Times New Roman" w:hAnsi="Times New Roman" w:cs="Times New Roman"/>
          <w:sz w:val="24"/>
          <w:szCs w:val="24"/>
        </w:rPr>
        <w:t xml:space="preserve"> </w:t>
      </w:r>
      <w:r w:rsidR="004E4073" w:rsidRPr="004E4073">
        <w:rPr>
          <w:rFonts w:ascii="Times New Roman" w:hAnsi="Times New Roman"/>
          <w:sz w:val="24"/>
          <w:szCs w:val="24"/>
        </w:rPr>
        <w:t>для детей с особыми возможностями здоровья</w:t>
      </w:r>
      <w:r w:rsidR="004E4073">
        <w:rPr>
          <w:rFonts w:ascii="Times New Roman" w:hAnsi="Times New Roman"/>
          <w:sz w:val="24"/>
          <w:szCs w:val="24"/>
        </w:rPr>
        <w:t xml:space="preserve"> </w:t>
      </w:r>
      <w:r w:rsidR="004E4073">
        <w:rPr>
          <w:rFonts w:ascii="Times New Roman" w:hAnsi="Times New Roman" w:cs="Times New Roman"/>
          <w:sz w:val="24"/>
          <w:szCs w:val="24"/>
        </w:rPr>
        <w:t xml:space="preserve"> </w:t>
      </w:r>
      <w:r w:rsidRPr="003B6331">
        <w:rPr>
          <w:rFonts w:ascii="Times New Roman" w:hAnsi="Times New Roman" w:cs="Times New Roman"/>
          <w:sz w:val="24"/>
          <w:szCs w:val="24"/>
        </w:rPr>
        <w:t>на основе нормативных правовых документов:</w:t>
      </w:r>
      <w:r w:rsidR="004D4BE9" w:rsidRPr="00C14F56">
        <w:rPr>
          <w:rFonts w:eastAsia="Calibri"/>
        </w:rPr>
        <w:t xml:space="preserve">       </w:t>
      </w:r>
      <w:r w:rsidR="004D4BE9" w:rsidRPr="00C14F56">
        <w:rPr>
          <w:rFonts w:eastAsia="Calibri"/>
          <w:b/>
        </w:rPr>
        <w:t xml:space="preserve">     </w:t>
      </w:r>
      <w:r>
        <w:rPr>
          <w:rFonts w:eastAsia="Calibri"/>
          <w:b/>
        </w:rPr>
        <w:t xml:space="preserve">   </w:t>
      </w:r>
    </w:p>
    <w:p w:rsidR="00231647" w:rsidRPr="00751217" w:rsidRDefault="00231647" w:rsidP="00231647">
      <w:pPr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217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10.07. 2012 № 3266-1 «Об образовании» (ст. 9, 13, 14, 15, 32);</w:t>
      </w:r>
    </w:p>
    <w:p w:rsidR="00231647" w:rsidRDefault="00231647" w:rsidP="0023164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217">
        <w:rPr>
          <w:rFonts w:ascii="Times New Roman" w:eastAsia="Calibri" w:hAnsi="Times New Roman" w:cs="Times New Roman"/>
          <w:sz w:val="24"/>
          <w:szCs w:val="24"/>
        </w:rPr>
        <w:t xml:space="preserve">Санитарно – эпидемиологические правила и нормы </w:t>
      </w:r>
      <w:proofErr w:type="spellStart"/>
      <w:r w:rsidRPr="00751217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751217">
        <w:rPr>
          <w:rFonts w:ascii="Times New Roman" w:eastAsia="Calibri" w:hAnsi="Times New Roman" w:cs="Times New Roman"/>
          <w:sz w:val="24"/>
          <w:szCs w:val="24"/>
        </w:rPr>
        <w:t>, 2.4.2.28-21-10, утвержденные постановлением  Главного государственного санитарного врача   Российской Федерации от 29.12.2010 №189.;</w:t>
      </w:r>
    </w:p>
    <w:p w:rsidR="00231647" w:rsidRPr="00C564E9" w:rsidRDefault="00231647" w:rsidP="00231647">
      <w:pPr>
        <w:pStyle w:val="a3"/>
        <w:numPr>
          <w:ilvl w:val="0"/>
          <w:numId w:val="35"/>
        </w:numPr>
        <w:rPr>
          <w:bCs/>
          <w:sz w:val="26"/>
          <w:szCs w:val="26"/>
        </w:rPr>
      </w:pPr>
      <w:r w:rsidRPr="00C14F56">
        <w:rPr>
          <w:rFonts w:eastAsia="Calibri"/>
          <w:b/>
        </w:rPr>
        <w:t xml:space="preserve"> </w:t>
      </w:r>
      <w:r w:rsidRPr="00C564E9">
        <w:rPr>
          <w:bCs/>
          <w:sz w:val="26"/>
          <w:szCs w:val="26"/>
        </w:rPr>
        <w:t xml:space="preserve"> приказ Министерства образования и науки Российской Федерации  от 6.10. 200</w:t>
      </w:r>
      <w:r w:rsidR="005F6A49">
        <w:rPr>
          <w:bCs/>
          <w:sz w:val="26"/>
          <w:szCs w:val="26"/>
        </w:rPr>
        <w:t>9 № 373, зарегистрированный Мини</w:t>
      </w:r>
      <w:r w:rsidRPr="00C564E9">
        <w:rPr>
          <w:bCs/>
          <w:sz w:val="26"/>
          <w:szCs w:val="26"/>
        </w:rPr>
        <w:t>ст</w:t>
      </w:r>
      <w:r w:rsidR="005F6A49">
        <w:rPr>
          <w:bCs/>
          <w:sz w:val="26"/>
          <w:szCs w:val="26"/>
        </w:rPr>
        <w:t>р</w:t>
      </w:r>
      <w:r w:rsidRPr="00C564E9">
        <w:rPr>
          <w:bCs/>
          <w:sz w:val="26"/>
          <w:szCs w:val="26"/>
        </w:rPr>
        <w:t xml:space="preserve">ом России 22.12. 2009 № 15785, «Об утверждении и введении в действие федерального государственного образовательного стандарта начального общего образования» (в ред. </w:t>
      </w:r>
      <w:r w:rsidRPr="00C564E9">
        <w:rPr>
          <w:sz w:val="26"/>
          <w:szCs w:val="26"/>
        </w:rPr>
        <w:t xml:space="preserve">приказов </w:t>
      </w:r>
      <w:proofErr w:type="spellStart"/>
      <w:r w:rsidRPr="00C564E9">
        <w:rPr>
          <w:sz w:val="26"/>
          <w:szCs w:val="26"/>
        </w:rPr>
        <w:t>Минобрнауки</w:t>
      </w:r>
      <w:proofErr w:type="spellEnd"/>
      <w:r w:rsidRPr="00C564E9">
        <w:rPr>
          <w:sz w:val="26"/>
          <w:szCs w:val="26"/>
        </w:rPr>
        <w:t xml:space="preserve"> России от 26.11.2010 </w:t>
      </w:r>
      <w:hyperlink r:id="rId5" w:history="1">
        <w:r w:rsidRPr="00C564E9">
          <w:rPr>
            <w:sz w:val="26"/>
            <w:szCs w:val="26"/>
          </w:rPr>
          <w:t>№ 1241</w:t>
        </w:r>
      </w:hyperlink>
      <w:r w:rsidRPr="00C564E9">
        <w:rPr>
          <w:sz w:val="26"/>
          <w:szCs w:val="26"/>
        </w:rPr>
        <w:t xml:space="preserve">, от 22.09.2011 </w:t>
      </w:r>
      <w:hyperlink r:id="rId6" w:history="1">
        <w:r w:rsidRPr="00C564E9">
          <w:rPr>
            <w:sz w:val="26"/>
            <w:szCs w:val="26"/>
          </w:rPr>
          <w:t>№ 2357</w:t>
        </w:r>
      </w:hyperlink>
      <w:r w:rsidRPr="00C564E9">
        <w:rPr>
          <w:sz w:val="26"/>
          <w:szCs w:val="26"/>
        </w:rPr>
        <w:t xml:space="preserve">, от 18.12.2012 </w:t>
      </w:r>
      <w:hyperlink r:id="rId7" w:history="1">
        <w:r w:rsidRPr="00C564E9">
          <w:rPr>
            <w:sz w:val="26"/>
            <w:szCs w:val="26"/>
          </w:rPr>
          <w:t>№ 1060</w:t>
        </w:r>
      </w:hyperlink>
      <w:r w:rsidRPr="00C564E9">
        <w:rPr>
          <w:sz w:val="26"/>
          <w:szCs w:val="26"/>
        </w:rPr>
        <w:t>)</w:t>
      </w:r>
      <w:r w:rsidRPr="00C564E9">
        <w:rPr>
          <w:bCs/>
          <w:sz w:val="26"/>
          <w:szCs w:val="26"/>
        </w:rPr>
        <w:t>;(начальная школа)</w:t>
      </w:r>
    </w:p>
    <w:p w:rsidR="00231647" w:rsidRPr="00C564E9" w:rsidRDefault="00231647" w:rsidP="00231647">
      <w:pPr>
        <w:pStyle w:val="a3"/>
        <w:numPr>
          <w:ilvl w:val="0"/>
          <w:numId w:val="35"/>
        </w:numPr>
        <w:rPr>
          <w:bCs/>
          <w:sz w:val="26"/>
          <w:szCs w:val="26"/>
        </w:rPr>
      </w:pPr>
      <w:r w:rsidRPr="00C564E9">
        <w:rPr>
          <w:sz w:val="26"/>
          <w:szCs w:val="26"/>
        </w:rPr>
        <w:t xml:space="preserve">-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231647" w:rsidRPr="00751217" w:rsidRDefault="00231647" w:rsidP="0023164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217">
        <w:rPr>
          <w:rFonts w:ascii="Times New Roman" w:eastAsia="Calibri" w:hAnsi="Times New Roman" w:cs="Times New Roman"/>
          <w:sz w:val="24"/>
          <w:szCs w:val="24"/>
        </w:rPr>
        <w:t xml:space="preserve"> «О недопустимости перегрузок обучающихся в начальной школе». (Письмо МО РФ № 220/11-13 от 20.02.1999);</w:t>
      </w:r>
    </w:p>
    <w:p w:rsidR="00231647" w:rsidRPr="00751217" w:rsidRDefault="00231647" w:rsidP="0023164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217">
        <w:rPr>
          <w:rFonts w:ascii="Times New Roman" w:eastAsia="Calibri" w:hAnsi="Times New Roman" w:cs="Times New Roman"/>
          <w:sz w:val="24"/>
          <w:szCs w:val="24"/>
        </w:rPr>
        <w:t>«Контроль и оценка результатов обучения в начальной школе». (Письмо МО РФ  № 1561/14-15 от19.11.1998);</w:t>
      </w:r>
    </w:p>
    <w:p w:rsidR="00231647" w:rsidRPr="00751217" w:rsidRDefault="00231647" w:rsidP="0023164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217">
        <w:rPr>
          <w:rFonts w:ascii="Times New Roman" w:eastAsia="Calibri" w:hAnsi="Times New Roman" w:cs="Times New Roman"/>
          <w:sz w:val="24"/>
          <w:szCs w:val="24"/>
        </w:rPr>
        <w:t>«Рекомендации по использованию компьютеров в начальной школе». (Письмо МО РФ и НИИ гигиены и охраны здоровья детей и подростков РАМ № 199/13 от 28.03.2002);</w:t>
      </w:r>
    </w:p>
    <w:p w:rsidR="004D4BE9" w:rsidRDefault="004D4BE9" w:rsidP="00231647">
      <w:pPr>
        <w:pStyle w:val="a3"/>
      </w:pPr>
    </w:p>
    <w:p w:rsidR="003B6331" w:rsidRPr="0076369A" w:rsidRDefault="003B6331" w:rsidP="003B6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76369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ГБОУ СОШ с. </w:t>
      </w:r>
      <w:proofErr w:type="spellStart"/>
      <w:r w:rsidRPr="0076369A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разрабо</w:t>
      </w:r>
      <w:r w:rsidR="004E4073">
        <w:rPr>
          <w:rFonts w:ascii="Times New Roman" w:hAnsi="Times New Roman" w:cs="Times New Roman"/>
          <w:sz w:val="24"/>
          <w:szCs w:val="24"/>
        </w:rPr>
        <w:t>танной по ФГОС НОО</w:t>
      </w:r>
      <w:r w:rsidRPr="003B6331">
        <w:rPr>
          <w:rFonts w:ascii="Times New Roman" w:hAnsi="Times New Roman" w:cs="Times New Roman"/>
          <w:sz w:val="24"/>
          <w:szCs w:val="24"/>
        </w:rPr>
        <w:t>.</w:t>
      </w:r>
      <w:r w:rsidRPr="00763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331" w:rsidRDefault="003B6331" w:rsidP="003B6331">
      <w:pPr>
        <w:suppressLineNumbers/>
        <w:tabs>
          <w:tab w:val="left" w:pos="90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76369A">
        <w:rPr>
          <w:rFonts w:ascii="Times New Roman" w:hAnsi="Times New Roman" w:cs="Times New Roman"/>
          <w:sz w:val="24"/>
          <w:szCs w:val="24"/>
        </w:rPr>
        <w:t xml:space="preserve">Учебный план ГБОУ СОШ с. </w:t>
      </w:r>
      <w:proofErr w:type="spellStart"/>
      <w:r w:rsidRPr="0076369A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76369A">
        <w:rPr>
          <w:rFonts w:ascii="Times New Roman" w:hAnsi="Times New Roman" w:cs="Times New Roman"/>
          <w:sz w:val="24"/>
          <w:szCs w:val="24"/>
        </w:rPr>
        <w:t>.</w:t>
      </w:r>
    </w:p>
    <w:p w:rsidR="003B6331" w:rsidRPr="003B6331" w:rsidRDefault="003B6331" w:rsidP="003B6331">
      <w:pPr>
        <w:suppressLineNumbers/>
        <w:tabs>
          <w:tab w:val="left" w:pos="900"/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69A">
        <w:rPr>
          <w:rFonts w:ascii="Times New Roman" w:hAnsi="Times New Roman" w:cs="Times New Roman"/>
          <w:sz w:val="24"/>
          <w:szCs w:val="24"/>
        </w:rPr>
        <w:t xml:space="preserve">.Устав ГБОУ СОШ с. </w:t>
      </w:r>
      <w:proofErr w:type="spellStart"/>
      <w:r w:rsidRPr="0076369A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</w:p>
    <w:p w:rsidR="003B6331" w:rsidRPr="00C14F56" w:rsidRDefault="003B6331" w:rsidP="00231647">
      <w:pPr>
        <w:pStyle w:val="a3"/>
      </w:pPr>
    </w:p>
    <w:p w:rsidR="004D4BE9" w:rsidRDefault="004D4BE9" w:rsidP="004D4BE9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F56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программного содержания используется </w:t>
      </w:r>
      <w:r w:rsidRPr="00C14F56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4D4BE9" w:rsidRDefault="004D4BE9" w:rsidP="004D4B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proofErr w:type="spellStart"/>
      <w:r w:rsidR="003B63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В.П.Канакина</w:t>
      </w:r>
      <w:proofErr w:type="spellEnd"/>
      <w:r w:rsidR="005F6A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56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Русский язык дл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 1 класса, М: Просвещение, 2012 </w:t>
      </w:r>
      <w:r w:rsidRPr="00C564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г. </w:t>
      </w:r>
      <w:r w:rsidRPr="00C56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Т.Г. </w:t>
      </w:r>
    </w:p>
    <w:p w:rsidR="004D4BE9" w:rsidRDefault="003B6331" w:rsidP="004D4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Учебник: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В.П.Канакина</w:t>
      </w:r>
      <w:proofErr w:type="spellEnd"/>
      <w:r w:rsidR="004D4BE9" w:rsidRPr="00C564E9">
        <w:rPr>
          <w:rFonts w:ascii="Times New Roman" w:eastAsia="Calibri" w:hAnsi="Times New Roman" w:cs="Times New Roman"/>
          <w:sz w:val="24"/>
          <w:szCs w:val="24"/>
        </w:rPr>
        <w:t xml:space="preserve">   Русский  язык для 2  кл</w:t>
      </w:r>
      <w:r w:rsidR="004D4BE9">
        <w:rPr>
          <w:rFonts w:ascii="Times New Roman" w:eastAsia="Calibri" w:hAnsi="Times New Roman" w:cs="Times New Roman"/>
          <w:sz w:val="24"/>
          <w:szCs w:val="24"/>
        </w:rPr>
        <w:t>асса в двух частях, 2012</w:t>
      </w:r>
      <w:r w:rsidR="004D4BE9" w:rsidRPr="00C564E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4D4BE9" w:rsidRPr="00C564E9" w:rsidRDefault="004D4BE9" w:rsidP="004D4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4E9">
        <w:rPr>
          <w:rFonts w:ascii="Times New Roman" w:eastAsia="Calibri" w:hAnsi="Times New Roman" w:cs="Times New Roman"/>
          <w:sz w:val="24"/>
          <w:szCs w:val="24"/>
        </w:rPr>
        <w:t>Уче</w:t>
      </w:r>
      <w:r w:rsidR="00485EF6">
        <w:rPr>
          <w:rFonts w:ascii="Times New Roman" w:eastAsia="Calibri" w:hAnsi="Times New Roman" w:cs="Times New Roman"/>
          <w:sz w:val="24"/>
          <w:szCs w:val="24"/>
        </w:rPr>
        <w:t xml:space="preserve">бник: </w:t>
      </w:r>
      <w:proofErr w:type="spellStart"/>
      <w:r w:rsidR="00485EF6">
        <w:rPr>
          <w:rFonts w:ascii="Times New Roman" w:eastAsia="Calibri" w:hAnsi="Times New Roman" w:cs="Times New Roman"/>
          <w:sz w:val="24"/>
          <w:szCs w:val="24"/>
        </w:rPr>
        <w:t>В.П.Канакина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Русский  язык для 3</w:t>
      </w:r>
      <w:r w:rsidRPr="00C564E9">
        <w:rPr>
          <w:rFonts w:ascii="Times New Roman" w:eastAsia="Calibri" w:hAnsi="Times New Roman" w:cs="Times New Roman"/>
          <w:sz w:val="24"/>
          <w:szCs w:val="24"/>
        </w:rPr>
        <w:t xml:space="preserve">  кл</w:t>
      </w:r>
      <w:r>
        <w:rPr>
          <w:rFonts w:ascii="Times New Roman" w:eastAsia="Calibri" w:hAnsi="Times New Roman" w:cs="Times New Roman"/>
          <w:sz w:val="24"/>
          <w:szCs w:val="24"/>
        </w:rPr>
        <w:t>асса в двух частях, 2013</w:t>
      </w:r>
      <w:r w:rsidRPr="00C564E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4D4BE9" w:rsidRPr="00C564E9" w:rsidRDefault="00485EF6" w:rsidP="004D4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Учебник: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В.П.Канакина</w:t>
      </w:r>
      <w:proofErr w:type="spellEnd"/>
      <w:r w:rsidR="004D4BE9">
        <w:rPr>
          <w:rFonts w:ascii="Times New Roman" w:eastAsia="Calibri" w:hAnsi="Times New Roman" w:cs="Times New Roman"/>
          <w:sz w:val="24"/>
          <w:szCs w:val="24"/>
        </w:rPr>
        <w:t xml:space="preserve">  Русский  язык для 4 </w:t>
      </w:r>
      <w:r w:rsidR="004D4BE9" w:rsidRPr="00C564E9">
        <w:rPr>
          <w:rFonts w:ascii="Times New Roman" w:eastAsia="Calibri" w:hAnsi="Times New Roman" w:cs="Times New Roman"/>
          <w:sz w:val="24"/>
          <w:szCs w:val="24"/>
        </w:rPr>
        <w:t xml:space="preserve"> кл</w:t>
      </w:r>
      <w:r w:rsidR="003B6331">
        <w:rPr>
          <w:rFonts w:ascii="Times New Roman" w:eastAsia="Calibri" w:hAnsi="Times New Roman" w:cs="Times New Roman"/>
          <w:sz w:val="24"/>
          <w:szCs w:val="24"/>
        </w:rPr>
        <w:t>асса в двух частях,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D4BE9" w:rsidRPr="00C564E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4D4BE9" w:rsidRDefault="004D4BE9" w:rsidP="004D4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BE9" w:rsidRPr="00C564E9" w:rsidRDefault="004D4BE9" w:rsidP="004D4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BE9" w:rsidRPr="00C14F56" w:rsidRDefault="004D4BE9" w:rsidP="004D4BE9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задачи, структура и содержание учебного предмета</w:t>
      </w:r>
    </w:p>
    <w:p w:rsidR="004D4BE9" w:rsidRPr="00C14F56" w:rsidRDefault="004D4BE9" w:rsidP="004D4BE9">
      <w:pPr>
        <w:shd w:val="clear" w:color="auto" w:fill="FFFFFF"/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BE9" w:rsidRPr="00C14F56" w:rsidRDefault="004D4BE9" w:rsidP="004D4BE9">
      <w:pPr>
        <w:shd w:val="clear" w:color="auto" w:fill="FFFFFF"/>
        <w:spacing w:after="0" w:line="20" w:lineRule="atLeast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Главной целью современного школьного образования </w:t>
      </w:r>
      <w:r w:rsidRPr="00C14F56">
        <w:rPr>
          <w:rFonts w:ascii="Times New Roman" w:eastAsia="Calibri" w:hAnsi="Times New Roman" w:cs="Times New Roman"/>
          <w:sz w:val="24"/>
          <w:szCs w:val="24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4D4BE9" w:rsidRPr="00C14F56" w:rsidRDefault="004D4BE9" w:rsidP="004D4BE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Цель: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предметных умений и навыков по программе русского языка, необходимых для успешного решения учебных,  практических задач и коррекции и развития высших психических функций  для  продолжения образования в следующем классе.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При </w:t>
      </w:r>
      <w:proofErr w:type="gramStart"/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обучении по программе</w:t>
      </w:r>
      <w:proofErr w:type="gramEnd"/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учебного курса </w:t>
      </w:r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«Русский язык» 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детей с задержкой психического развития следует полностью руководствоваться задачами, поставленными перед общеобразовательной школой: 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-обеспечить усвоение учениками знаний, умений, навыков в пределах программных требований, необходимых для развития речи, грамотного письма и сознательного, правильного, выразительного чтения; 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-расширить кругозор школьников; заложить основы навыков учебной работы; 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привить интерес к родному языку, к чтению, книге; 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-сформировать нравственные и эстетические представления; 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-способствовать развитию наглядно-образного и логического мышления.</w:t>
      </w:r>
    </w:p>
    <w:p w:rsidR="004D4BE9" w:rsidRPr="00C14F56" w:rsidRDefault="004D4BE9" w:rsidP="004D4BE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BE9" w:rsidRPr="00C14F56" w:rsidRDefault="004D4BE9" w:rsidP="004D4BE9">
      <w:pPr>
        <w:spacing w:after="0" w:line="20" w:lineRule="atLeast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Эффективность обучения детей с задержкой психического развития зависит от решения коррекционно-развивающих, коррекционно-образовательных и коррекционно-воспитательных задач.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начальном обучении русскому языку предусматриваются:</w:t>
      </w:r>
    </w:p>
    <w:p w:rsidR="004D4BE9" w:rsidRPr="00C14F56" w:rsidRDefault="004D4BE9" w:rsidP="004D4BE9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максимальное внимание к развитию фонематического восприятия, формированию звукового анализа и синтеза;</w:t>
      </w:r>
    </w:p>
    <w:p w:rsidR="004D4BE9" w:rsidRPr="00C14F56" w:rsidRDefault="004D4BE9" w:rsidP="004D4BE9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уточнение и обогащение словарного запаса путем расширения и закрепления непосредственных впечатлений об окружающем мире;</w:t>
      </w:r>
    </w:p>
    <w:p w:rsidR="004D4BE9" w:rsidRPr="00C14F56" w:rsidRDefault="004D4BE9" w:rsidP="004D4BE9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</w:t>
      </w:r>
    </w:p>
    <w:p w:rsidR="004D4BE9" w:rsidRPr="00C14F56" w:rsidRDefault="004D4BE9" w:rsidP="004D4BE9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интереса к родному языку;</w:t>
      </w:r>
    </w:p>
    <w:p w:rsidR="004D4BE9" w:rsidRPr="00C14F56" w:rsidRDefault="004D4BE9" w:rsidP="004D4BE9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учебной работы;</w:t>
      </w:r>
    </w:p>
    <w:p w:rsidR="004D4BE9" w:rsidRPr="00C14F56" w:rsidRDefault="004D4BE9" w:rsidP="004D4BE9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приемов умственной деятельности, необходимых для овладения программой русского языка: умения наблюдать, сравнивать и обобщать языковые явления.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Программа по русскому языку включает разделы: </w:t>
      </w:r>
      <w:r w:rsidRPr="00C14F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«Обучение грамоте», «Фонетика и графика», «Морфология» 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(части речи, состав слова), </w:t>
      </w:r>
      <w:r w:rsidRPr="00C14F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«Синтаксис и пунктуация».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Изучение наиболее трудных орфографических и грамматических тем предваряется накоплением устного речевого опыта, наблюдениями за явлениями языка и практически-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ми языковыми обобщениями.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Обучение русскому языку следует организовывать в соответствии со следующими общими </w:t>
      </w: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требованиями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D4BE9" w:rsidRPr="00C14F56" w:rsidRDefault="004D4BE9" w:rsidP="004D4BE9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преподносить новый материал предельно развернуто;</w:t>
      </w:r>
    </w:p>
    <w:p w:rsidR="004D4BE9" w:rsidRPr="00C14F56" w:rsidRDefault="004D4BE9" w:rsidP="004D4BE9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отводить значительное место практической деятельности учащихся: работе со схемами, таблицами, разрезной азбукой и т.д.;</w:t>
      </w:r>
    </w:p>
    <w:p w:rsidR="004D4BE9" w:rsidRPr="00C14F56" w:rsidRDefault="004D4BE9" w:rsidP="004D4BE9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систематически повторять пройденный материал для закрепления изученного и полноценного усвоения нового;</w:t>
      </w:r>
    </w:p>
    <w:p w:rsidR="004D4BE9" w:rsidRPr="00C14F56" w:rsidRDefault="004D4BE9" w:rsidP="004D4BE9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уточнять и расширять словарный запас на основе ознакомления с окружающим миром;</w:t>
      </w:r>
    </w:p>
    <w:p w:rsidR="004D4BE9" w:rsidRPr="00C14F56" w:rsidRDefault="004D4BE9" w:rsidP="004D4BE9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предварять выполнение письменных заданий анализом языкового материала с целью предупреждения ошибок;</w:t>
      </w:r>
    </w:p>
    <w:p w:rsidR="004D4BE9" w:rsidRPr="00C14F56" w:rsidRDefault="004D4BE9" w:rsidP="004D4BE9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уделять должное внимание формированию культуры общения;</w:t>
      </w:r>
    </w:p>
    <w:p w:rsidR="004D4BE9" w:rsidRPr="00C14F56" w:rsidRDefault="004D4BE9" w:rsidP="004D4BE9">
      <w:pPr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любой повод, чтобы вовремя и обоснованно похвалить ученика (школьник должен понимать, какие конкретные действия и умения вызвали одобрение учителя).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 эти требования необходимо сочетать с индивидуальным подходом к детям: учитывать уровень их подготовленности, особенности личности учащегося, его работоспособности, внимания, целенаправленности при выполнении заданий.</w:t>
      </w:r>
    </w:p>
    <w:p w:rsidR="004D4BE9" w:rsidRPr="00C564E9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4D4BE9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F56">
        <w:rPr>
          <w:rFonts w:ascii="Times New Roman" w:eastAsia="Calibri" w:hAnsi="Times New Roman" w:cs="Times New Roman"/>
          <w:b/>
          <w:sz w:val="24"/>
          <w:szCs w:val="24"/>
        </w:rPr>
        <w:t>Специфические общие задачи коррекционно-развивающего  обучения детей младшего школьного возраста:</w:t>
      </w:r>
    </w:p>
    <w:p w:rsidR="004D4BE9" w:rsidRPr="00C14F56" w:rsidRDefault="004D4BE9" w:rsidP="004D4BE9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до необходимого уровня </w:t>
      </w:r>
      <w:proofErr w:type="spellStart"/>
      <w:proofErr w:type="gramStart"/>
      <w:r w:rsidRPr="00C1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психо-физиологических</w:t>
      </w:r>
      <w:proofErr w:type="spellEnd"/>
      <w:proofErr w:type="gramEnd"/>
      <w:r w:rsidRPr="00C1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функций, обеспечивающих готовность к обучению: артикуляционного аппарата, фонематического слуха, мелких мышц руки, оптико-пространственной ориентации, зрительно-моторной координации.</w:t>
      </w:r>
    </w:p>
    <w:p w:rsidR="004D4BE9" w:rsidRPr="00C14F56" w:rsidRDefault="004D4BE9" w:rsidP="004D4BE9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Обогащение кругозора детей, формирование отчётливых разносторонних представлений о предметах и явлениях окружающей действительности, которые позволяют ребёнку осознанно воспринимать учебный материал.</w:t>
      </w:r>
    </w:p>
    <w:p w:rsidR="004D4BE9" w:rsidRPr="00C14F56" w:rsidRDefault="004D4BE9" w:rsidP="004D4BE9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Формирование социально-нравственного поведения, обеспечивающего детям успешную адаптацию к школьным условиям (осознание новой социальной роли ученика, выполнение обязанностей, диктуемых этой ролью, ответственное отношение к учёбе, соблюдение правил поведения на уроке, правил общения)</w:t>
      </w:r>
    </w:p>
    <w:p w:rsidR="004D4BE9" w:rsidRPr="00C14F56" w:rsidRDefault="004D4BE9" w:rsidP="004D4BE9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Формирование учебной мотивации: последовательное замещение отношений «взрослый-ребёнок», преобладающих на начальном этапе обучения в классах КРО, на отношения «учитель-ученик», которые служат основой для формирования познавательных интересов.</w:t>
      </w:r>
    </w:p>
    <w:p w:rsidR="004D4BE9" w:rsidRPr="00C14F56" w:rsidRDefault="004D4BE9" w:rsidP="004D4BE9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Развитие личностных компонентов познавательной деятельност</w:t>
      </w:r>
      <w:proofErr w:type="gramStart"/>
      <w:r w:rsidRPr="00C14F56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C14F56">
        <w:rPr>
          <w:rFonts w:ascii="Times New Roman" w:eastAsia="Calibri" w:hAnsi="Times New Roman" w:cs="Times New Roman"/>
          <w:sz w:val="24"/>
          <w:szCs w:val="24"/>
        </w:rPr>
        <w:t>познавательная активность, самостоятельность, произвольность), преодоление интеллектуальной пассивности.</w:t>
      </w:r>
    </w:p>
    <w:p w:rsidR="004D4BE9" w:rsidRPr="00C14F56" w:rsidRDefault="004D4BE9" w:rsidP="004D4BE9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Формирование умений и навыков, необходимых для деятельности любого вида: умение ориентироваться в задании, планировать работу, выполнять её в соответствии с образцом, инструкцией, осуществлять самоконтроль и самооценку.</w:t>
      </w:r>
    </w:p>
    <w:p w:rsidR="004D4BE9" w:rsidRPr="00C14F56" w:rsidRDefault="004D4BE9" w:rsidP="004D4BE9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Формирование соответствующих возрасту </w:t>
      </w:r>
      <w:proofErr w:type="spellStart"/>
      <w:r w:rsidRPr="00C14F56">
        <w:rPr>
          <w:rFonts w:ascii="Times New Roman" w:eastAsia="Calibri" w:hAnsi="Times New Roman" w:cs="Times New Roman"/>
          <w:sz w:val="24"/>
          <w:szCs w:val="24"/>
        </w:rPr>
        <w:t>общеинтеллектуальных</w:t>
      </w:r>
      <w:proofErr w:type="spellEnd"/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умений (операции анализа, сравнения, обобщения, практической группировки, логической классификации, умозаключений).</w:t>
      </w:r>
    </w:p>
    <w:p w:rsidR="004D4BE9" w:rsidRPr="00C14F56" w:rsidRDefault="004D4BE9" w:rsidP="004D4BE9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lastRenderedPageBreak/>
        <w:t>Повышение уровня общего развития школьников и коррекции индивидуальных отклонений.</w:t>
      </w:r>
    </w:p>
    <w:p w:rsidR="004D4BE9" w:rsidRPr="00C14F56" w:rsidRDefault="004D4BE9" w:rsidP="004D4BE9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Охрана и укрепление соматического и психического здоровья школьников.</w:t>
      </w:r>
    </w:p>
    <w:p w:rsidR="004D4BE9" w:rsidRDefault="004D4BE9" w:rsidP="004D4BE9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Организация благоприятной социальной среды.</w:t>
      </w:r>
    </w:p>
    <w:p w:rsidR="00DC3952" w:rsidRPr="00DC3952" w:rsidRDefault="00DC3952" w:rsidP="00DC3952">
      <w:pPr>
        <w:pStyle w:val="a4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DC3952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Психолого-педагогические и организационные условия реализации программы</w:t>
      </w:r>
      <w:r w:rsidRPr="00DC395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:</w:t>
      </w:r>
    </w:p>
    <w:p w:rsidR="00DC3952" w:rsidRPr="00DC3952" w:rsidRDefault="00DC3952" w:rsidP="00DC3952">
      <w:pPr>
        <w:pStyle w:val="a4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DC3952">
        <w:rPr>
          <w:rFonts w:ascii="Times New Roman" w:hAnsi="Times New Roman"/>
          <w:color w:val="000000"/>
          <w:sz w:val="24"/>
          <w:szCs w:val="24"/>
        </w:rPr>
        <w:t>-реализация коррекционно-развивающих мероприятий в соответствии с образовательным маршрутом ученика;</w:t>
      </w:r>
    </w:p>
    <w:p w:rsidR="00DC3952" w:rsidRPr="00DC3952" w:rsidRDefault="00DC3952" w:rsidP="00DC3952">
      <w:pPr>
        <w:pStyle w:val="a4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DC3952">
        <w:rPr>
          <w:rFonts w:ascii="Times New Roman" w:hAnsi="Times New Roman"/>
          <w:color w:val="000000"/>
          <w:sz w:val="24"/>
          <w:szCs w:val="24"/>
        </w:rPr>
        <w:t>-наличие оборудования, учебных пособий, методик  соответствующих типологии отклоняющего развитие детей и обеспечивающих адекватную среду жизнедеятельности;</w:t>
      </w:r>
    </w:p>
    <w:p w:rsidR="00DC3952" w:rsidRPr="00DC3952" w:rsidRDefault="00DC3952" w:rsidP="00DC3952">
      <w:pPr>
        <w:pStyle w:val="a4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DC3952">
        <w:rPr>
          <w:rFonts w:ascii="Times New Roman" w:hAnsi="Times New Roman"/>
          <w:color w:val="000000"/>
          <w:sz w:val="24"/>
          <w:szCs w:val="24"/>
        </w:rPr>
        <w:t>-учет особенностей развития каждого ребенка;</w:t>
      </w:r>
    </w:p>
    <w:p w:rsidR="00DC3952" w:rsidRPr="00DC3952" w:rsidRDefault="00DC3952" w:rsidP="00DC3952">
      <w:pPr>
        <w:pStyle w:val="a4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DC3952">
        <w:rPr>
          <w:rFonts w:ascii="Times New Roman" w:hAnsi="Times New Roman"/>
          <w:color w:val="000000"/>
          <w:sz w:val="24"/>
          <w:szCs w:val="24"/>
        </w:rPr>
        <w:t>-предоставление психологических и социальных индивидуальных консультаций;</w:t>
      </w:r>
    </w:p>
    <w:p w:rsidR="00DC3952" w:rsidRPr="00DC3952" w:rsidRDefault="00DC3952" w:rsidP="00DC3952">
      <w:pPr>
        <w:pStyle w:val="a4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DC3952">
        <w:rPr>
          <w:rFonts w:ascii="Times New Roman" w:hAnsi="Times New Roman"/>
          <w:color w:val="000000"/>
          <w:sz w:val="24"/>
          <w:szCs w:val="24"/>
        </w:rPr>
        <w:t>-создание условий по охране и укреплению здоровья детей;</w:t>
      </w:r>
    </w:p>
    <w:p w:rsidR="00DC3952" w:rsidRPr="00DC3952" w:rsidRDefault="00DC3952" w:rsidP="00DC3952">
      <w:pPr>
        <w:pStyle w:val="a4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DC3952">
        <w:rPr>
          <w:rFonts w:ascii="Times New Roman" w:hAnsi="Times New Roman"/>
          <w:color w:val="000000"/>
          <w:sz w:val="24"/>
          <w:szCs w:val="24"/>
        </w:rPr>
        <w:t>-формирование мотивационной готовности к обучению;</w:t>
      </w:r>
    </w:p>
    <w:p w:rsidR="00DC3952" w:rsidRPr="00DC3952" w:rsidRDefault="00DC3952" w:rsidP="00DC3952">
      <w:pPr>
        <w:pStyle w:val="a4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DC3952">
        <w:rPr>
          <w:rFonts w:ascii="Times New Roman" w:hAnsi="Times New Roman"/>
          <w:color w:val="000000"/>
          <w:sz w:val="24"/>
          <w:szCs w:val="24"/>
        </w:rPr>
        <w:t>-развитие и совершенствование высших психических функций (память, внимание, восприятие, мышление, речь);</w:t>
      </w:r>
    </w:p>
    <w:p w:rsidR="00DC3952" w:rsidRPr="00DC3952" w:rsidRDefault="00DC3952" w:rsidP="00DC3952">
      <w:pPr>
        <w:pStyle w:val="a4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DC3952">
        <w:rPr>
          <w:rFonts w:ascii="Times New Roman" w:hAnsi="Times New Roman"/>
          <w:color w:val="000000"/>
          <w:sz w:val="24"/>
          <w:szCs w:val="24"/>
        </w:rPr>
        <w:t xml:space="preserve">-развитие и совершенствование произвольности, регуляции собственного поведения, умения планировать и выполнять по плану учебные и </w:t>
      </w:r>
      <w:proofErr w:type="spellStart"/>
      <w:r w:rsidRPr="00DC3952">
        <w:rPr>
          <w:rFonts w:ascii="Times New Roman" w:hAnsi="Times New Roman"/>
          <w:color w:val="000000"/>
          <w:sz w:val="24"/>
          <w:szCs w:val="24"/>
        </w:rPr>
        <w:t>внеучебные</w:t>
      </w:r>
      <w:proofErr w:type="spellEnd"/>
      <w:r w:rsidRPr="00DC3952">
        <w:rPr>
          <w:rFonts w:ascii="Times New Roman" w:hAnsi="Times New Roman"/>
          <w:color w:val="000000"/>
          <w:sz w:val="24"/>
          <w:szCs w:val="24"/>
        </w:rPr>
        <w:t>  действия;</w:t>
      </w:r>
    </w:p>
    <w:p w:rsidR="00DC3952" w:rsidRPr="00DC3952" w:rsidRDefault="00DC3952" w:rsidP="00DC3952">
      <w:pPr>
        <w:pStyle w:val="a4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DC3952">
        <w:rPr>
          <w:rFonts w:ascii="Times New Roman" w:hAnsi="Times New Roman"/>
          <w:color w:val="000000"/>
          <w:sz w:val="24"/>
          <w:szCs w:val="24"/>
        </w:rPr>
        <w:t>-совершенствование и развитие эмоционально-личностной сферы;</w:t>
      </w:r>
    </w:p>
    <w:p w:rsidR="00DC3952" w:rsidRPr="00DC3952" w:rsidRDefault="00DC3952" w:rsidP="00DC3952">
      <w:pPr>
        <w:pStyle w:val="a4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DC3952">
        <w:rPr>
          <w:rFonts w:ascii="Times New Roman" w:hAnsi="Times New Roman"/>
          <w:color w:val="000000"/>
          <w:sz w:val="24"/>
          <w:szCs w:val="24"/>
        </w:rPr>
        <w:t>-коррекция детско-родительских отношений;</w:t>
      </w:r>
    </w:p>
    <w:p w:rsidR="00DC3952" w:rsidRPr="00C14F56" w:rsidRDefault="00DC3952" w:rsidP="00DC3952">
      <w:pPr>
        <w:spacing w:after="0" w:line="2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BE9" w:rsidRPr="00C14F56" w:rsidRDefault="004D4BE9" w:rsidP="00DC3952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курса</w:t>
      </w:r>
    </w:p>
    <w:p w:rsidR="004D4BE9" w:rsidRPr="00C14F56" w:rsidRDefault="004D4BE9" w:rsidP="004D4BE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        В начальный курс грамматики, правописания, синтаксиса входит тот материал, который необходим для понимания состава и строя русской речи, формирования прочных умений и навыков по языку. </w:t>
      </w:r>
      <w:proofErr w:type="gramStart"/>
      <w:r w:rsidRPr="00C14F56">
        <w:rPr>
          <w:rFonts w:ascii="Times New Roman" w:eastAsia="Calibri" w:hAnsi="Times New Roman" w:cs="Times New Roman"/>
          <w:sz w:val="24"/>
          <w:szCs w:val="24"/>
        </w:rPr>
        <w:t>Обучение охватывает широкий круг языковых явлений: звуки и буквы и их соотношение, гласные и согласные звуки, ударение, слог, ударные и безударные гласные, глухие и звонкие согласные, состав слова (корень, окончание, приставка, суффикс), части речи и их различие на основе лексического значения, вопросов, форм словоизменения (склонения и спряжения).</w:t>
      </w:r>
      <w:proofErr w:type="gramEnd"/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       Усвоение этого обширного материала детьми, испытывающими трудности в обучении, возможно при предварительном ознакомлении с наиболее сложными в речевом плане темами путем подготовительных (пропедевтических) упражнений, которые состоят из накопления устного речевого опыта, наблюдений за явлениями языка и практических языковых обобщений, ознакомления с соответствующей терминологией. Так, изучение морфологического состава слова и правил правописания проверяемых безударных гласных и парных звонких и глухих согласных в корнях слов начинается в период повторения изученного в букварный период обучения в 1 классе. Программой предусмотрено также развитие практических умений образовывать формы единственного и множественного числа имен существительных, подбирать однокоренные слова с последующим анализом их лексического значения и звукобуквенного состава.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       В дальнейшем в системе подготовки к изучению грамматики и правописания вводится тема «Родственные слова», в рамках которой проводится работа по словообразованию как один из эффективных способов пополнения словарного запаса. Словарь школьников </w:t>
      </w:r>
      <w:r w:rsidRPr="00C14F56">
        <w:rPr>
          <w:rFonts w:ascii="Times New Roman" w:eastAsia="Calibri" w:hAnsi="Times New Roman" w:cs="Times New Roman"/>
          <w:sz w:val="24"/>
          <w:szCs w:val="24"/>
        </w:rPr>
        <w:lastRenderedPageBreak/>
        <w:t>обогащается и путем расширения и уточнения их непосредственных впечатлений и представлений об окружающем мире, знакомства с синонимами и антонимами, составления предложений с обозначением действующего лица именами существительными и местоимениями.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       При знакомстве с элементами синтаксиса ученики начальных классах узнают о предложении, его основных видах по интонации, о главных и второстепенных членах предложения, о связи между словами, об однородных членах предложения. У детей формируются орфографические, речевые, пунктуационные навыки, умения в области языкового анализа: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     - фонетического,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     -  морфологического, 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     - орфографического 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     - синтаксического.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    Обучение правописанию опирается на усвоенный грамматический материал и на развитие орфографической зоркости. В процессе обучения правописанию рекомендуется использовать словарно-орфографические и разнообразные синтаксические упражнения. Такая постановка орфографической работы включает ее в систему занятий по развитию речи и способствует сознательному усвоению изучаемого материала и прочности орфографических навыков.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      Развитие связной речи младших школьников направлено на обогащение содержательной стороны высказывания и формирования умения в построении связного текста. Упражнения в связной речи проводятся на уроках чтения и грамматики в устной и письменной форме, в виде изложений и сочинений. Для того чтобы письменное задание было выполнено грамотно в речевом и орфографическом отношении, оно предваряется устной работой под руководством учителя. При выборе тем учитывается их характер: близость опыту и интересам детей, доступность содержания и посильность композиционного и речевого оформления. Изложения, сочинения в начальных классах носят обучающий характер.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        Занятия чистописанием направлены на развитие и закрепление графических навыков, полученных в период обучения грамоте. </w:t>
      </w:r>
      <w:proofErr w:type="gramStart"/>
      <w:r w:rsidRPr="00C14F56">
        <w:rPr>
          <w:rFonts w:ascii="Times New Roman" w:eastAsia="Calibri" w:hAnsi="Times New Roman" w:cs="Times New Roman"/>
          <w:sz w:val="24"/>
          <w:szCs w:val="24"/>
        </w:rPr>
        <w:t>Задачами этого раздела являются: развитие глазомера учеников, письмо букв в порядке усложнения их начертаний, слов, предложений и связных текстов; формирование двигательных навыков руки, умения располагать написанное на листе тетради; отработка правильного способа держать ручку, развитие движений пальцев руки при письме, умения писать по строке, в нужном месте начинать и заканчивать ее, дифференцировать сходные по начертанию буквы.</w:t>
      </w:r>
      <w:proofErr w:type="gramEnd"/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В результате обучения письму ученик должен уметь «перевести» звук в букву (имеются в виду фонетико-грамматические написания), правильно и четко писать букву, слово, предложение, списывать с книги и с доски, писать под диктовку, проверять написанное и исправлять ошибки. Содержание графических упражнений составляет письмо наиболее трудных для учащихся букв и их соединений, списывание с рукописного и печатного текста, письмо под диктовку, письмо под счет. В состав заданий входит также исправление графических ошибок, допущенных в предыдущих работах.</w:t>
      </w:r>
    </w:p>
    <w:p w:rsidR="004D4BE9" w:rsidRDefault="004D4BE9" w:rsidP="004D4BE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40E8" w:rsidRPr="005740E8" w:rsidRDefault="005740E8" w:rsidP="005740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5740E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 обучении грамоте выделяются три периода: </w:t>
      </w:r>
      <w:r w:rsidRPr="005740E8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 xml:space="preserve">подготовка к обучению грамоте, </w:t>
      </w:r>
      <w:proofErr w:type="gramStart"/>
      <w:r w:rsidRPr="005740E8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букварный</w:t>
      </w:r>
      <w:proofErr w:type="gramEnd"/>
      <w:r w:rsidRPr="005740E8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5740E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и   </w:t>
      </w:r>
      <w:proofErr w:type="spellStart"/>
      <w:r w:rsidRPr="005740E8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послебукварный</w:t>
      </w:r>
      <w:proofErr w:type="spellEnd"/>
      <w:r w:rsidRPr="005740E8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 xml:space="preserve">. </w:t>
      </w:r>
      <w:r w:rsidRPr="005740E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Основными темами подготовки к обучению грамоте являются: «Звуки речи» «Практическое ознакомление с предложением. Слово в предложении». Осуществляется также подготовка к обучению каллиграфии.</w:t>
      </w:r>
    </w:p>
    <w:p w:rsidR="005740E8" w:rsidRPr="005740E8" w:rsidRDefault="005740E8" w:rsidP="005740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0E8" w:rsidRPr="005740E8" w:rsidRDefault="005740E8" w:rsidP="005740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Основные задачи</w:t>
      </w:r>
      <w:r w:rsidRPr="005740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40E8">
        <w:rPr>
          <w:rFonts w:ascii="Times New Roman" w:eastAsia="Calibri" w:hAnsi="Times New Roman" w:cs="Times New Roman"/>
          <w:b/>
          <w:i/>
          <w:sz w:val="24"/>
          <w:szCs w:val="24"/>
        </w:rPr>
        <w:t>подготовки к обучению грамоте</w:t>
      </w:r>
      <w:r w:rsidRPr="005740E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740E8" w:rsidRPr="005740E8" w:rsidRDefault="005740E8" w:rsidP="005740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Ознакомить детей со звуковым составом русского языка; научить </w:t>
      </w:r>
      <w:proofErr w:type="gramStart"/>
      <w:r w:rsidRPr="005740E8">
        <w:rPr>
          <w:rFonts w:ascii="Times New Roman" w:eastAsia="Calibri" w:hAnsi="Times New Roman" w:cs="Times New Roman"/>
          <w:sz w:val="24"/>
          <w:szCs w:val="24"/>
        </w:rPr>
        <w:t>свободно</w:t>
      </w:r>
      <w:proofErr w:type="gramEnd"/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звуковой структуре слова, осознавать, что в каждом слове определённое число звуков, сочетающихся в строгой последовательности.</w:t>
      </w:r>
    </w:p>
    <w:p w:rsidR="005740E8" w:rsidRPr="005740E8" w:rsidRDefault="005740E8" w:rsidP="005740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Уточнить артикуляцию звуков речи, научить различать звуки близкие по артикуляционным или акустическим свойствам. Учащиеся должны усвоить правильное положение языка, губ, зубов, знать об участии голоса при произнесении каждого звука.</w:t>
      </w:r>
    </w:p>
    <w:p w:rsidR="005740E8" w:rsidRPr="005740E8" w:rsidRDefault="005740E8" w:rsidP="005740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Активизировать устную речь детей, сделать предметом их внимания слово и предложение в целом, практически подготовить учащихся к усвоению ряда грамматических тем.</w:t>
      </w:r>
    </w:p>
    <w:p w:rsidR="005740E8" w:rsidRPr="005740E8" w:rsidRDefault="005740E8" w:rsidP="005740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740E8">
        <w:rPr>
          <w:rFonts w:ascii="Times New Roman" w:eastAsia="Calibri" w:hAnsi="Times New Roman" w:cs="Times New Roman"/>
          <w:i/>
          <w:sz w:val="24"/>
          <w:szCs w:val="24"/>
        </w:rPr>
        <w:t>подготовительный период</w:t>
      </w:r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 целесообразно отводить одну часть каждого урока на устную работу по уточнению фонематических представлений, звуковому анализу и синтезу, практическому ознакомлению с предложением, другую – на  ознакомительное чтение детской художественной литературы (4 раза в неделю) и подготовку к обучению письму (4 раза в неделю).</w:t>
      </w:r>
    </w:p>
    <w:p w:rsidR="005740E8" w:rsidRDefault="005740E8" w:rsidP="005740E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класс</w:t>
      </w:r>
    </w:p>
    <w:p w:rsidR="005740E8" w:rsidRDefault="005740E8" w:rsidP="005740E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40E8" w:rsidRPr="005740E8" w:rsidRDefault="005740E8" w:rsidP="00DC3952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0E8">
        <w:rPr>
          <w:rFonts w:ascii="Times New Roman" w:eastAsia="Calibri" w:hAnsi="Times New Roman" w:cs="Times New Roman"/>
          <w:b/>
          <w:sz w:val="24"/>
          <w:szCs w:val="24"/>
        </w:rPr>
        <w:t>Распределение часов по четвертям</w:t>
      </w:r>
    </w:p>
    <w:p w:rsidR="005740E8" w:rsidRPr="005740E8" w:rsidRDefault="005740E8" w:rsidP="005740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      Количество часов по учебному плану (в неделю) – 4 часа – обучение грамоте  + 4 часа -    письмо</w:t>
      </w:r>
    </w:p>
    <w:p w:rsidR="005740E8" w:rsidRPr="005740E8" w:rsidRDefault="005740E8" w:rsidP="005740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     Количество часов по программе за год – 264 (132 ч – обучение грамоте + 132ч письмо)</w:t>
      </w:r>
    </w:p>
    <w:p w:rsidR="005740E8" w:rsidRPr="005740E8" w:rsidRDefault="005740E8" w:rsidP="005740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      Количество часов по тематическому планированию за год – 264 (132 ч – обучение грамоте + 132ч письмо)</w:t>
      </w:r>
    </w:p>
    <w:p w:rsidR="005740E8" w:rsidRPr="005740E8" w:rsidRDefault="005740E8" w:rsidP="005740E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40E8" w:rsidRPr="005740E8" w:rsidRDefault="005740E8" w:rsidP="00DC3952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0E8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ЗУН учащихся к концу подготовительного периода:</w:t>
      </w:r>
    </w:p>
    <w:p w:rsidR="005740E8" w:rsidRPr="005740E8" w:rsidRDefault="005740E8" w:rsidP="005740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Учеников следует научить:</w:t>
      </w:r>
    </w:p>
    <w:p w:rsidR="005740E8" w:rsidRPr="005740E8" w:rsidRDefault="005740E8" w:rsidP="005740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Знанию о двух основных группах русского языка – гласных и согласных, различать их на основе особенностей звучания и артикуляции.</w:t>
      </w:r>
    </w:p>
    <w:p w:rsidR="005740E8" w:rsidRPr="005740E8" w:rsidRDefault="005740E8" w:rsidP="005740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Различать на слух твёрдые и мягкие согласные.</w:t>
      </w:r>
    </w:p>
    <w:p w:rsidR="005740E8" w:rsidRPr="005740E8" w:rsidRDefault="005740E8" w:rsidP="005740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Различать на слух выделенные из слов звуки речи, последовательно вычленять звуки из слов любых слоговых структур, написание которых не расходится с произношением;</w:t>
      </w:r>
    </w:p>
    <w:p w:rsidR="005740E8" w:rsidRPr="005740E8" w:rsidRDefault="005740E8" w:rsidP="005740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Выделять предложения из устной речи.</w:t>
      </w:r>
    </w:p>
    <w:p w:rsidR="005740E8" w:rsidRPr="005740E8" w:rsidRDefault="005740E8" w:rsidP="005740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Выделять слова из предложения.</w:t>
      </w:r>
    </w:p>
    <w:p w:rsidR="005740E8" w:rsidRPr="005740E8" w:rsidRDefault="005740E8" w:rsidP="005740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Правильно держать ручку при письме, располагать тетрадь, ориентироваться на странице тетради, рисовать узоры, орнаменты в пределах рабочей строки, писать элементы букв.</w:t>
      </w:r>
    </w:p>
    <w:p w:rsidR="005740E8" w:rsidRDefault="005740E8" w:rsidP="005740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740E8">
        <w:rPr>
          <w:rFonts w:ascii="Times New Roman" w:eastAsia="Calibri" w:hAnsi="Times New Roman" w:cs="Times New Roman"/>
          <w:i/>
          <w:sz w:val="24"/>
          <w:szCs w:val="24"/>
        </w:rPr>
        <w:t>букварный период</w:t>
      </w:r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 большое внимание уделяется работе со слоговыми таблицами, разрезной азбукой и слогами. Дети читают слоги, добавляют к ним другие для образования слов, сами придумывают слова с этими слогами. Используют подвижную азбуку, задания в чтении пар или цепочек слов с заменой отдельных букв или слогов, столбиков слогов и слов способом наращивания. Увеличивается количество упражнений в чтении слогов и слов, включающих стечение согласных, мягкие согласные, мягкость которых обозначена буквами Е, Ё, </w:t>
      </w:r>
      <w:proofErr w:type="gramStart"/>
      <w:r w:rsidRPr="005740E8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5740E8">
        <w:rPr>
          <w:rFonts w:ascii="Times New Roman" w:eastAsia="Calibri" w:hAnsi="Times New Roman" w:cs="Times New Roman"/>
          <w:sz w:val="24"/>
          <w:szCs w:val="24"/>
        </w:rPr>
        <w:t>, Я, Ъ, Ь.</w:t>
      </w:r>
    </w:p>
    <w:p w:rsidR="005740E8" w:rsidRPr="005740E8" w:rsidRDefault="005740E8" w:rsidP="005740E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0E8">
        <w:rPr>
          <w:rFonts w:ascii="Times New Roman" w:eastAsia="Calibri" w:hAnsi="Times New Roman" w:cs="Times New Roman"/>
          <w:b/>
          <w:sz w:val="24"/>
          <w:szCs w:val="24"/>
        </w:rPr>
        <w:t>Обучение письму.</w:t>
      </w:r>
    </w:p>
    <w:p w:rsidR="005740E8" w:rsidRPr="005740E8" w:rsidRDefault="005740E8" w:rsidP="005740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Соответствующая санитарно - гигиеническим нормам посадка при письме, наклонное расположение тетради на парте (столе), умение правильно держать ручку при письме, видеть разлиновку тетради и ей пользоваться.</w:t>
      </w:r>
    </w:p>
    <w:p w:rsidR="005740E8" w:rsidRPr="005740E8" w:rsidRDefault="005740E8" w:rsidP="005740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Усвоение начертания прописных и строчных букв. Соотнесение печатных и письменных букв. Обозначение звуков соответствующими письменными буквами. Сравнение и различение сходных по начертанию рукописных букв: </w:t>
      </w:r>
      <w:r w:rsidRPr="005740E8">
        <w:rPr>
          <w:rFonts w:ascii="Times New Roman" w:eastAsia="Calibri" w:hAnsi="Times New Roman" w:cs="Times New Roman"/>
          <w:b/>
          <w:sz w:val="24"/>
          <w:szCs w:val="24"/>
        </w:rPr>
        <w:t xml:space="preserve">д-б, </w:t>
      </w:r>
      <w:proofErr w:type="gramStart"/>
      <w:r w:rsidRPr="005740E8">
        <w:rPr>
          <w:rFonts w:ascii="Times New Roman" w:eastAsia="Calibri" w:hAnsi="Times New Roman" w:cs="Times New Roman"/>
          <w:b/>
          <w:sz w:val="24"/>
          <w:szCs w:val="24"/>
        </w:rPr>
        <w:t>п-т</w:t>
      </w:r>
      <w:proofErr w:type="gramEnd"/>
      <w:r w:rsidRPr="005740E8">
        <w:rPr>
          <w:rFonts w:ascii="Times New Roman" w:eastAsia="Calibri" w:hAnsi="Times New Roman" w:cs="Times New Roman"/>
          <w:b/>
          <w:sz w:val="24"/>
          <w:szCs w:val="24"/>
        </w:rPr>
        <w:t xml:space="preserve">, г-п, н-п, т-ш </w:t>
      </w:r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и другие. Связное и ритмичное письмо букв и их соединений. Правильное расположение букв, слов, предложений на строке и на листе тетради. </w:t>
      </w:r>
    </w:p>
    <w:p w:rsidR="005740E8" w:rsidRPr="005740E8" w:rsidRDefault="005740E8" w:rsidP="005740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Буквы, не обозначающие звуков </w:t>
      </w:r>
      <w:r w:rsidRPr="005740E8">
        <w:rPr>
          <w:rFonts w:ascii="Times New Roman" w:eastAsia="Calibri" w:hAnsi="Times New Roman" w:cs="Times New Roman"/>
          <w:b/>
          <w:sz w:val="24"/>
          <w:szCs w:val="24"/>
        </w:rPr>
        <w:t>(ь, ъ).</w:t>
      </w:r>
    </w:p>
    <w:p w:rsidR="005740E8" w:rsidRPr="005740E8" w:rsidRDefault="005740E8" w:rsidP="005740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Обозначение мягкости согласных звуков буквами </w:t>
      </w:r>
      <w:proofErr w:type="spellStart"/>
      <w:r w:rsidRPr="005740E8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Start"/>
      <w:r w:rsidRPr="005740E8">
        <w:rPr>
          <w:rFonts w:ascii="Times New Roman" w:eastAsia="Calibri" w:hAnsi="Times New Roman" w:cs="Times New Roman"/>
          <w:b/>
          <w:sz w:val="24"/>
          <w:szCs w:val="24"/>
        </w:rPr>
        <w:t>,е</w:t>
      </w:r>
      <w:proofErr w:type="gramEnd"/>
      <w:r w:rsidRPr="005740E8">
        <w:rPr>
          <w:rFonts w:ascii="Times New Roman" w:eastAsia="Calibri" w:hAnsi="Times New Roman" w:cs="Times New Roman"/>
          <w:b/>
          <w:sz w:val="24"/>
          <w:szCs w:val="24"/>
        </w:rPr>
        <w:t>,ё,ю,я</w:t>
      </w:r>
      <w:proofErr w:type="spellEnd"/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 и мягким знаком </w:t>
      </w:r>
      <w:r w:rsidRPr="005740E8">
        <w:rPr>
          <w:rFonts w:ascii="Times New Roman" w:eastAsia="Calibri" w:hAnsi="Times New Roman" w:cs="Times New Roman"/>
          <w:b/>
          <w:sz w:val="24"/>
          <w:szCs w:val="24"/>
        </w:rPr>
        <w:t>(ь).</w:t>
      </w:r>
    </w:p>
    <w:p w:rsidR="005740E8" w:rsidRPr="005740E8" w:rsidRDefault="005740E8" w:rsidP="005740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Письмо в словах сочетаний </w:t>
      </w:r>
      <w:proofErr w:type="spellStart"/>
      <w:r w:rsidRPr="005740E8">
        <w:rPr>
          <w:rFonts w:ascii="Times New Roman" w:eastAsia="Calibri" w:hAnsi="Times New Roman" w:cs="Times New Roman"/>
          <w:b/>
          <w:sz w:val="24"/>
          <w:szCs w:val="24"/>
        </w:rPr>
        <w:t>жи</w:t>
      </w:r>
      <w:proofErr w:type="spellEnd"/>
      <w:r w:rsidRPr="005740E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740E8">
        <w:rPr>
          <w:rFonts w:ascii="Times New Roman" w:eastAsia="Calibri" w:hAnsi="Times New Roman" w:cs="Times New Roman"/>
          <w:b/>
          <w:sz w:val="24"/>
          <w:szCs w:val="24"/>
        </w:rPr>
        <w:t>ши</w:t>
      </w:r>
      <w:proofErr w:type="spellEnd"/>
      <w:r w:rsidRPr="005740E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740E8">
        <w:rPr>
          <w:rFonts w:ascii="Times New Roman" w:eastAsia="Calibri" w:hAnsi="Times New Roman" w:cs="Times New Roman"/>
          <w:b/>
          <w:sz w:val="24"/>
          <w:szCs w:val="24"/>
        </w:rPr>
        <w:t>ча</w:t>
      </w:r>
      <w:proofErr w:type="spellEnd"/>
      <w:r w:rsidRPr="005740E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740E8">
        <w:rPr>
          <w:rFonts w:ascii="Times New Roman" w:eastAsia="Calibri" w:hAnsi="Times New Roman" w:cs="Times New Roman"/>
          <w:b/>
          <w:sz w:val="24"/>
          <w:szCs w:val="24"/>
        </w:rPr>
        <w:t>ща</w:t>
      </w:r>
      <w:proofErr w:type="spellEnd"/>
      <w:r w:rsidRPr="005740E8">
        <w:rPr>
          <w:rFonts w:ascii="Times New Roman" w:eastAsia="Calibri" w:hAnsi="Times New Roman" w:cs="Times New Roman"/>
          <w:b/>
          <w:sz w:val="24"/>
          <w:szCs w:val="24"/>
        </w:rPr>
        <w:t xml:space="preserve">, чу, </w:t>
      </w:r>
      <w:proofErr w:type="spellStart"/>
      <w:r w:rsidRPr="005740E8">
        <w:rPr>
          <w:rFonts w:ascii="Times New Roman" w:eastAsia="Calibri" w:hAnsi="Times New Roman" w:cs="Times New Roman"/>
          <w:b/>
          <w:sz w:val="24"/>
          <w:szCs w:val="24"/>
        </w:rPr>
        <w:t>щу</w:t>
      </w:r>
      <w:proofErr w:type="spellEnd"/>
      <w:r w:rsidRPr="005740E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740E8">
        <w:rPr>
          <w:rFonts w:ascii="Times New Roman" w:eastAsia="Calibri" w:hAnsi="Times New Roman" w:cs="Times New Roman"/>
          <w:b/>
          <w:sz w:val="24"/>
          <w:szCs w:val="24"/>
        </w:rPr>
        <w:t>чн</w:t>
      </w:r>
      <w:proofErr w:type="spellEnd"/>
      <w:r w:rsidRPr="005740E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740E8">
        <w:rPr>
          <w:rFonts w:ascii="Times New Roman" w:eastAsia="Calibri" w:hAnsi="Times New Roman" w:cs="Times New Roman"/>
          <w:b/>
          <w:sz w:val="24"/>
          <w:szCs w:val="24"/>
        </w:rPr>
        <w:t>чк</w:t>
      </w:r>
      <w:proofErr w:type="spellEnd"/>
      <w:r w:rsidRPr="005740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0E8" w:rsidRPr="005740E8" w:rsidRDefault="005740E8" w:rsidP="005740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Постановка знака ударения в каждом написанном двух- и многосложном слове. Выделение безударных гласных в написанных словах.</w:t>
      </w:r>
    </w:p>
    <w:p w:rsidR="005740E8" w:rsidRPr="005740E8" w:rsidRDefault="005740E8" w:rsidP="005740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Обозначение границ предложения заглавной буквой в начале его и точкой, восклицательным или вопросительным знаком в конце. Заглавная буква </w:t>
      </w:r>
      <w:proofErr w:type="gramStart"/>
      <w:r w:rsidRPr="005740E8">
        <w:rPr>
          <w:rFonts w:ascii="Times New Roman" w:eastAsia="Calibri" w:hAnsi="Times New Roman" w:cs="Times New Roman"/>
          <w:sz w:val="24"/>
          <w:szCs w:val="24"/>
        </w:rPr>
        <w:t>именах</w:t>
      </w:r>
      <w:proofErr w:type="gramEnd"/>
      <w:r w:rsidRPr="005740E8">
        <w:rPr>
          <w:rFonts w:ascii="Times New Roman" w:eastAsia="Calibri" w:hAnsi="Times New Roman" w:cs="Times New Roman"/>
          <w:sz w:val="24"/>
          <w:szCs w:val="24"/>
        </w:rPr>
        <w:t>, фамилиях людей, кличках животных. Списывание слов и предложений из двух – четырёх слов с рукописного и печатного образцов. Проверка написанного при помощи зрительного сличения с образцом и орфографического чтения.</w:t>
      </w:r>
    </w:p>
    <w:p w:rsidR="005740E8" w:rsidRPr="005740E8" w:rsidRDefault="005740E8" w:rsidP="005740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Письмо под диктовку слов, написание которых не расходится с произношением, и предложений, состоящих из таких слов. Запоминание и письмо слов с непроверяемыми написаниями: воробей, </w:t>
      </w:r>
      <w:r w:rsidRPr="005740E8">
        <w:rPr>
          <w:rFonts w:ascii="Times New Roman" w:eastAsia="Calibri" w:hAnsi="Times New Roman" w:cs="Times New Roman"/>
          <w:b/>
          <w:sz w:val="24"/>
          <w:szCs w:val="24"/>
        </w:rPr>
        <w:t xml:space="preserve">корова, Москва, ребята, ученик, учитель. </w:t>
      </w:r>
    </w:p>
    <w:p w:rsidR="005740E8" w:rsidRPr="005740E8" w:rsidRDefault="005740E8" w:rsidP="005740E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0E8" w:rsidRPr="005740E8" w:rsidRDefault="005740E8" w:rsidP="005740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В</w:t>
      </w:r>
      <w:r w:rsidRPr="005740E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40E8">
        <w:rPr>
          <w:rFonts w:ascii="Times New Roman" w:eastAsia="Calibri" w:hAnsi="Times New Roman" w:cs="Times New Roman"/>
          <w:i/>
          <w:sz w:val="24"/>
          <w:szCs w:val="24"/>
        </w:rPr>
        <w:t>послебукварный</w:t>
      </w:r>
      <w:proofErr w:type="spellEnd"/>
      <w:r w:rsidRPr="005740E8">
        <w:rPr>
          <w:rFonts w:ascii="Times New Roman" w:eastAsia="Calibri" w:hAnsi="Times New Roman" w:cs="Times New Roman"/>
          <w:i/>
          <w:sz w:val="24"/>
          <w:szCs w:val="24"/>
        </w:rPr>
        <w:t xml:space="preserve"> период</w:t>
      </w:r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 обучения закрепляются и совершенствуются навыки письма и сознательного, правильного, беглого и выразительного чтения.</w:t>
      </w:r>
    </w:p>
    <w:p w:rsidR="005740E8" w:rsidRPr="005740E8" w:rsidRDefault="005740E8" w:rsidP="005740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Умение анализировать, составлять из букв разрезной азбуки и читать плавно по слогам слова, написание которых соответствует произношению:</w:t>
      </w:r>
    </w:p>
    <w:p w:rsidR="005740E8" w:rsidRPr="005740E8" w:rsidRDefault="005740E8" w:rsidP="005740E8">
      <w:pPr>
        <w:spacing w:after="0" w:line="240" w:lineRule="auto"/>
        <w:ind w:lef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-  включающие слоги открытые и закрытые;</w:t>
      </w:r>
    </w:p>
    <w:p w:rsidR="005740E8" w:rsidRPr="005740E8" w:rsidRDefault="005740E8" w:rsidP="005740E8">
      <w:pPr>
        <w:spacing w:after="0" w:line="240" w:lineRule="auto"/>
        <w:ind w:lef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- включающие твёрдые и мягкие согласные;</w:t>
      </w:r>
    </w:p>
    <w:p w:rsidR="005740E8" w:rsidRPr="005740E8" w:rsidRDefault="005740E8" w:rsidP="005740E8">
      <w:pPr>
        <w:spacing w:after="0" w:line="240" w:lineRule="auto"/>
        <w:ind w:lef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- содержащие стечение согласных всех видов</w:t>
      </w:r>
      <w:r w:rsidRPr="005740E8">
        <w:rPr>
          <w:rFonts w:ascii="Times New Roman" w:eastAsia="Calibri" w:hAnsi="Times New Roman" w:cs="Times New Roman"/>
          <w:b/>
          <w:sz w:val="24"/>
          <w:szCs w:val="24"/>
        </w:rPr>
        <w:t>, й, ъ, ь знаки</w:t>
      </w:r>
      <w:r w:rsidRPr="005740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0E8" w:rsidRPr="005740E8" w:rsidRDefault="005740E8" w:rsidP="005740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Закрепление навыков чтения слогов и слов со стечением согласных всех видов;  с разделительными твёрдым и мягким знаками; с согласными, мягкость которых обозначена буквами </w:t>
      </w:r>
      <w:r w:rsidRPr="005740E8">
        <w:rPr>
          <w:rFonts w:ascii="Times New Roman" w:eastAsia="Calibri" w:hAnsi="Times New Roman" w:cs="Times New Roman"/>
          <w:b/>
          <w:sz w:val="24"/>
          <w:szCs w:val="24"/>
        </w:rPr>
        <w:t xml:space="preserve">ь, е, ё, ю, я. </w:t>
      </w:r>
      <w:r w:rsidRPr="005740E8">
        <w:rPr>
          <w:rFonts w:ascii="Times New Roman" w:eastAsia="Calibri" w:hAnsi="Times New Roman" w:cs="Times New Roman"/>
          <w:sz w:val="24"/>
          <w:szCs w:val="24"/>
        </w:rPr>
        <w:t>Составление устно и с помощью разрезной азбуки небольших предложений (2-4 слова), сознательное чтение их по слогам вслух.</w:t>
      </w:r>
      <w:proofErr w:type="gramEnd"/>
      <w:r w:rsidRPr="005740E8">
        <w:rPr>
          <w:rFonts w:ascii="Times New Roman" w:eastAsia="Calibri" w:hAnsi="Times New Roman" w:cs="Times New Roman"/>
          <w:sz w:val="24"/>
          <w:szCs w:val="24"/>
        </w:rPr>
        <w:t xml:space="preserve"> Умение читать слова и предложения  из двух – четырёх слов, написанные печатным и рукописным шрифтом, небольшие тексты, умение отвечать на вопросы к ним.</w:t>
      </w:r>
    </w:p>
    <w:p w:rsidR="005740E8" w:rsidRPr="005740E8" w:rsidRDefault="005740E8" w:rsidP="005740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E8">
        <w:rPr>
          <w:rFonts w:ascii="Times New Roman" w:eastAsia="Calibri" w:hAnsi="Times New Roman" w:cs="Times New Roman"/>
          <w:sz w:val="24"/>
          <w:szCs w:val="24"/>
        </w:rPr>
        <w:t>Соблюдение пауз в устной речи и при чтении предложений и текстов; соблюдение интонаций, соответствующих знакам препинания в конце простого предложения и при перечислении. Выделение предложения из текста и слов из предложения. Умение дополнить простое предложение словами, обозначающими признаки предметов; накопление практического опыта в нахождении синонимов, антонимов; умение пересказать небольшой текст с помощью вопросов и без них; выразительно прочитать выученное наизусть стихотворение.</w:t>
      </w:r>
    </w:p>
    <w:p w:rsidR="00A255A3" w:rsidRPr="00A255A3" w:rsidRDefault="00A255A3" w:rsidP="00A255A3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55A3">
        <w:rPr>
          <w:rFonts w:ascii="Times New Roman" w:eastAsia="Calibri" w:hAnsi="Times New Roman" w:cs="Times New Roman"/>
          <w:b/>
          <w:sz w:val="24"/>
          <w:szCs w:val="24"/>
        </w:rPr>
        <w:t>Распределение часов по четвертям</w:t>
      </w:r>
    </w:p>
    <w:p w:rsidR="00A255A3" w:rsidRPr="00A255A3" w:rsidRDefault="00A255A3" w:rsidP="00A255A3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3827"/>
        <w:gridCol w:w="1276"/>
        <w:gridCol w:w="1275"/>
        <w:gridCol w:w="1276"/>
        <w:gridCol w:w="2977"/>
      </w:tblGrid>
      <w:tr w:rsidR="00A255A3" w:rsidRPr="005740E8" w:rsidTr="00A255A3">
        <w:trPr>
          <w:cantSplit/>
          <w:trHeight w:val="571"/>
        </w:trPr>
        <w:tc>
          <w:tcPr>
            <w:tcW w:w="1986" w:type="dxa"/>
            <w:vMerge w:val="restart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0E8">
              <w:rPr>
                <w:rFonts w:ascii="Times New Roman" w:eastAsia="Calibri" w:hAnsi="Times New Roman" w:cs="Times New Roman"/>
              </w:rPr>
              <w:lastRenderedPageBreak/>
              <w:t>Четверть</w:t>
            </w:r>
          </w:p>
        </w:tc>
        <w:tc>
          <w:tcPr>
            <w:tcW w:w="3827" w:type="dxa"/>
            <w:vMerge w:val="restart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0E8">
              <w:rPr>
                <w:rFonts w:ascii="Times New Roman" w:eastAsia="Calibri" w:hAnsi="Times New Roman" w:cs="Times New Roman"/>
              </w:rPr>
              <w:t>Разделы программы</w:t>
            </w:r>
          </w:p>
        </w:tc>
        <w:tc>
          <w:tcPr>
            <w:tcW w:w="3827" w:type="dxa"/>
            <w:gridSpan w:val="3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0E8">
              <w:rPr>
                <w:rFonts w:ascii="Times New Roman" w:eastAsia="Calibri" w:hAnsi="Times New Roman" w:cs="Times New Roman"/>
              </w:rPr>
              <w:t xml:space="preserve">Кол – </w:t>
            </w:r>
            <w:proofErr w:type="gramStart"/>
            <w:r w:rsidRPr="005740E8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5740E8">
              <w:rPr>
                <w:rFonts w:ascii="Times New Roman" w:eastAsia="Calibri" w:hAnsi="Times New Roman" w:cs="Times New Roman"/>
              </w:rPr>
              <w:t xml:space="preserve"> часов</w:t>
            </w:r>
          </w:p>
        </w:tc>
        <w:tc>
          <w:tcPr>
            <w:tcW w:w="2977" w:type="dxa"/>
            <w:vMerge w:val="restart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0E8">
              <w:rPr>
                <w:rFonts w:ascii="Times New Roman" w:eastAsia="Calibri" w:hAnsi="Times New Roman" w:cs="Times New Roman"/>
              </w:rPr>
              <w:t>Кол-во часов и причины опережения или отставания</w:t>
            </w:r>
          </w:p>
        </w:tc>
      </w:tr>
      <w:tr w:rsidR="00A255A3" w:rsidRPr="005740E8" w:rsidTr="00A255A3">
        <w:trPr>
          <w:cantSplit/>
          <w:trHeight w:val="725"/>
        </w:trPr>
        <w:tc>
          <w:tcPr>
            <w:tcW w:w="1986" w:type="dxa"/>
            <w:vMerge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275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276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5A3" w:rsidRPr="005740E8" w:rsidTr="00A255A3">
        <w:trPr>
          <w:trHeight w:val="410"/>
        </w:trPr>
        <w:tc>
          <w:tcPr>
            <w:tcW w:w="1986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Всего: 36 ч</w:t>
            </w:r>
          </w:p>
        </w:tc>
        <w:tc>
          <w:tcPr>
            <w:tcW w:w="3827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знаний и умений</w:t>
            </w: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Подготовка к обучению грамоте</w:t>
            </w:r>
          </w:p>
        </w:tc>
        <w:tc>
          <w:tcPr>
            <w:tcW w:w="1276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3 ч</w:t>
            </w: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33 ч</w:t>
            </w:r>
          </w:p>
        </w:tc>
        <w:tc>
          <w:tcPr>
            <w:tcW w:w="1275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3 ч</w:t>
            </w: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33 ч</w:t>
            </w:r>
          </w:p>
        </w:tc>
        <w:tc>
          <w:tcPr>
            <w:tcW w:w="1276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5A3" w:rsidRPr="005740E8" w:rsidTr="00A255A3">
        <w:trPr>
          <w:trHeight w:val="841"/>
        </w:trPr>
        <w:tc>
          <w:tcPr>
            <w:tcW w:w="1986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Всего: 28 ч</w:t>
            </w:r>
          </w:p>
        </w:tc>
        <w:tc>
          <w:tcPr>
            <w:tcW w:w="3827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1276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27 ч</w:t>
            </w:r>
          </w:p>
        </w:tc>
        <w:tc>
          <w:tcPr>
            <w:tcW w:w="1275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27 ч</w:t>
            </w:r>
          </w:p>
        </w:tc>
        <w:tc>
          <w:tcPr>
            <w:tcW w:w="1276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5A3" w:rsidRPr="005740E8" w:rsidTr="00A255A3">
        <w:trPr>
          <w:trHeight w:val="554"/>
        </w:trPr>
        <w:tc>
          <w:tcPr>
            <w:tcW w:w="1986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Всего: 36 ч</w:t>
            </w:r>
          </w:p>
        </w:tc>
        <w:tc>
          <w:tcPr>
            <w:tcW w:w="3827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1276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275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276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5A3" w:rsidRPr="005740E8" w:rsidTr="00A255A3">
        <w:trPr>
          <w:trHeight w:val="1180"/>
        </w:trPr>
        <w:tc>
          <w:tcPr>
            <w:tcW w:w="1986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Всего: 32 ч</w:t>
            </w:r>
          </w:p>
        </w:tc>
        <w:tc>
          <w:tcPr>
            <w:tcW w:w="3827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Букварный период</w:t>
            </w: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14 ч</w:t>
            </w: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14 ч</w:t>
            </w: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(+ 4ч резерв)</w:t>
            </w:r>
          </w:p>
        </w:tc>
        <w:tc>
          <w:tcPr>
            <w:tcW w:w="1275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14 ч</w:t>
            </w: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14 ч</w:t>
            </w:r>
          </w:p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(+ 4 ч резерв)</w:t>
            </w:r>
          </w:p>
        </w:tc>
        <w:tc>
          <w:tcPr>
            <w:tcW w:w="1276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5A3" w:rsidRPr="005740E8" w:rsidTr="00A255A3">
        <w:trPr>
          <w:trHeight w:val="486"/>
        </w:trPr>
        <w:tc>
          <w:tcPr>
            <w:tcW w:w="1986" w:type="dxa"/>
          </w:tcPr>
          <w:p w:rsidR="00A255A3" w:rsidRPr="005740E8" w:rsidRDefault="00A255A3" w:rsidP="0065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</w:p>
          <w:p w:rsidR="00A255A3" w:rsidRPr="005740E8" w:rsidRDefault="00A255A3" w:rsidP="0065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132 ч</w:t>
            </w:r>
          </w:p>
        </w:tc>
        <w:tc>
          <w:tcPr>
            <w:tcW w:w="3827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132 ч</w:t>
            </w:r>
          </w:p>
        </w:tc>
        <w:tc>
          <w:tcPr>
            <w:tcW w:w="1275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0E8">
              <w:rPr>
                <w:rFonts w:ascii="Times New Roman" w:eastAsia="Calibri" w:hAnsi="Times New Roman" w:cs="Times New Roman"/>
                <w:sz w:val="24"/>
                <w:szCs w:val="24"/>
              </w:rPr>
              <w:t>132 ч</w:t>
            </w:r>
          </w:p>
        </w:tc>
        <w:tc>
          <w:tcPr>
            <w:tcW w:w="1276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55A3" w:rsidRPr="005740E8" w:rsidRDefault="00A255A3" w:rsidP="0065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0E8" w:rsidRPr="005740E8" w:rsidRDefault="005740E8" w:rsidP="005740E8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5740E8" w:rsidRPr="004D3E95" w:rsidRDefault="004D3E95" w:rsidP="004D3E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E95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4D3E95" w:rsidRDefault="004D3E95" w:rsidP="004D3E95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(170 ч, 5</w:t>
      </w: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ч в неделю)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left="288" w:firstLine="7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Речь </w:t>
      </w: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(7 ч)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firstLine="2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средство общения людей (общее понятие). Роль речи в жизни человека. Речь устная и письменная. Слово, предложение, текст — единицы речи (наблюдения в процессе общения).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left="288" w:firstLine="7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Звуки речи. Буквы. Слог </w:t>
      </w: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(48 ч)</w:t>
      </w: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right="4" w:firstLine="28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Роль звуков в различении смысла слов. Звуки гласные и согласные, их признаки. Гласные звуки. Двойная роль букв </w:t>
      </w: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ё, ю, я.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буквой </w:t>
      </w: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э.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Согласный звук [й'] и гласный звук [и]. Шипящие согласные звуки [ж], [ш], [ч'], [щ']. Буквы </w:t>
      </w: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а, у в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сочетаниях </w:t>
      </w:r>
      <w:proofErr w:type="spellStart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</w:t>
      </w:r>
      <w:proofErr w:type="spellEnd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ща</w:t>
      </w:r>
      <w:proofErr w:type="spellEnd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чу, </w:t>
      </w:r>
      <w:proofErr w:type="spellStart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щу</w:t>
      </w:r>
      <w:proofErr w:type="gramStart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очетания</w:t>
      </w:r>
      <w:proofErr w:type="spellEnd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</w:t>
      </w:r>
      <w:proofErr w:type="spellEnd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чк</w:t>
      </w:r>
      <w:proofErr w:type="spellEnd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чт.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 и твердые согласные звуки. Обозначение твердости согласных звуков буквами </w:t>
      </w: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о, у, ы, э.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мягкости согласных звуков буквами </w:t>
      </w: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ё, и, ю, я.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(ъ) для обозначения мягкости согласных в конце и середине слова.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Слог. Деление слов на слоги. Правила переноса слов.</w:t>
      </w:r>
    </w:p>
    <w:p w:rsidR="001C00C6" w:rsidRPr="001C00C6" w:rsidRDefault="001C00C6" w:rsidP="001C0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Парные звонкие и глухие согласные. Обозначение их буквами: глаза — глаз — глазки. Буква, которую перед записью нужно проверять (общее понятие об орфограмме). Проверка согласных на конце слова.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firstLine="28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Ударение. Роль ударения в различении смысла слов. Ударные и безударные гласные.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firstLine="27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Обозначение гласных звуков в ударных и безударных слогах: сосны — сосна. Проверка путем изменения формы слова.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Разделительный мягкий знак </w:t>
      </w:r>
      <w:r w:rsidRPr="001C0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(ь).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firstLine="27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Двойные согласные в словах типа класс, касса, группа.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firstLine="27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Алфавит. Роль алфавита. Сопоставление произношения звука и названия буквы.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firstLine="27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Правила произношения слов. </w:t>
      </w:r>
      <w:proofErr w:type="gramStart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Умение правильно выделять в слове ударный слог {магазин, портфель, понял, красивее); в отдельных словах сочетание </w:t>
      </w:r>
      <w:proofErr w:type="spellStart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</w:t>
      </w:r>
      <w:proofErr w:type="spellEnd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произносить как [</w:t>
      </w:r>
      <w:proofErr w:type="spellStart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шн</w:t>
      </w:r>
      <w:proofErr w:type="spellEnd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 (скучный, конечно), на месте буквы г — звук [в]</w:t>
      </w:r>
      <w:proofErr w:type="gramEnd"/>
    </w:p>
    <w:p w:rsidR="001C00C6" w:rsidRPr="001C00C6" w:rsidRDefault="001C00C6" w:rsidP="001C00C6">
      <w:pPr>
        <w:shd w:val="clear" w:color="auto" w:fill="FFFFFF"/>
        <w:spacing w:after="0" w:line="240" w:lineRule="auto"/>
        <w:ind w:firstLine="27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(сегодня), на месте буквы е — звук [э] (модель, антенна, шоссе); произносить сочетание </w:t>
      </w:r>
      <w:proofErr w:type="spellStart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</w:t>
      </w:r>
      <w:proofErr w:type="spellEnd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[</w:t>
      </w:r>
      <w:proofErr w:type="spellStart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proofErr w:type="spellEnd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'] (счёт, счастье) и др. Умение пользоваться справочной страницей в учебнике «Произноси правильно слова».</w:t>
      </w:r>
      <w:proofErr w:type="gramEnd"/>
    </w:p>
    <w:p w:rsidR="001C00C6" w:rsidRPr="001C00C6" w:rsidRDefault="001C00C6" w:rsidP="001C00C6">
      <w:pPr>
        <w:shd w:val="clear" w:color="auto" w:fill="FFFFFF"/>
        <w:spacing w:after="0" w:line="240" w:lineRule="auto"/>
        <w:ind w:left="292" w:firstLine="7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Предложение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 ч)</w:t>
      </w:r>
    </w:p>
    <w:p w:rsidR="001C00C6" w:rsidRPr="001C00C6" w:rsidRDefault="001C00C6" w:rsidP="001C0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Предложение — единица языка и речи. Роль предложения в общении. Главные члены предложения — подлежащее и сказуемое. Простое распространенное и простое нераспространенное предложение. Связь слов в предложении (по вопросам). Наблюдения над интонацией предложения. Точка, вопросительный и восклицательный знак на конце предложения. Логическое ударение в предложении.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right="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цели высказывания (повествовательное, вопросительное, побудительное).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left="284" w:firstLine="7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</w:t>
      </w: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(60 ч)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right="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слова (общее понятие). Многозначность слова (наблюдения).</w:t>
      </w:r>
    </w:p>
    <w:p w:rsidR="001C00C6" w:rsidRPr="001C00C6" w:rsidRDefault="001C00C6" w:rsidP="001C0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как названия предметов, признаков предметов, действий предметов (сопоставление).</w:t>
      </w:r>
    </w:p>
    <w:p w:rsidR="001C00C6" w:rsidRPr="001C00C6" w:rsidRDefault="001C00C6" w:rsidP="001C0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(ознакомление). Общее значение. Вопросы: кто? что? Роль имен существительных в речи. </w:t>
      </w:r>
      <w:proofErr w:type="gramStart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Заглавная буква в собственных именах существительных (в фамилиях, именах, отчествах людей, в кличках животных, в названиях городов, деревень, улиц, рек, озер, морей).</w:t>
      </w:r>
      <w:proofErr w:type="gramEnd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имен существительных по числам. Имена существительные, близкие и противоположные по смыслу.</w:t>
      </w:r>
    </w:p>
    <w:p w:rsidR="001C00C6" w:rsidRPr="001C00C6" w:rsidRDefault="001C00C6" w:rsidP="001C0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(ознакомление). Общее значение. </w:t>
      </w:r>
      <w:proofErr w:type="gramStart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 что делать? что делает? что делают? что делал? что делали? что сделать? что сделает? что сделают? что сделал? что сделали? и др. Изменение глаголов по числам.</w:t>
      </w:r>
      <w:proofErr w:type="gramEnd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глаголов в речи. Наблюдение за употреблением глаголов в различных временных формах. Глаголы, близкие и противоположные по смыслу.</w:t>
      </w:r>
    </w:p>
    <w:p w:rsidR="001C00C6" w:rsidRPr="001C00C6" w:rsidRDefault="001C00C6" w:rsidP="001C0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(ознакомление). Общее значение. Вопросы: </w:t>
      </w:r>
      <w:proofErr w:type="gramStart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какая? какое? какие? Роль имен прилагательных в речи. Изменение имен прилагательных по числам. Имена прилагательные, близкие и противоположные по смыслу. Наблюдение за согласованием в числе имени существительного и глагола, имени существительного и прилагательного (практически, в процессе составления предложений).</w:t>
      </w:r>
    </w:p>
    <w:p w:rsidR="001C00C6" w:rsidRPr="001C00C6" w:rsidRDefault="001C00C6" w:rsidP="001C0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Предлог.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со словами наиболее распространенных предлогов: </w:t>
      </w:r>
      <w:r w:rsidRPr="001C0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в,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 о, об, </w:t>
      </w:r>
      <w:proofErr w:type="spellStart"/>
      <w:r w:rsidRPr="001C0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Start"/>
      <w:r w:rsidRPr="001C0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без, над, под, от, до, у, около.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right="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слова.</w:t>
      </w:r>
      <w:r w:rsidRPr="001C0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Однокоренные слова (общее понятие). Наблюдение за единообразным написанием корней в однокоренных словах: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— домашний, морковный — </w:t>
      </w:r>
      <w:proofErr w:type="spellStart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морковь</w:t>
      </w:r>
      <w:proofErr w:type="gramStart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роверка</w:t>
      </w:r>
      <w:proofErr w:type="spellEnd"/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безударных гласных, парных глухих и звонких согласных путем изменения формы слова или подбора однокоренных слов: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— реки, словарь — слово, круг — круги,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right="2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ягодка — ягода. </w:t>
      </w:r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непроверяемых гласных в однокоренных словах: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 — морозный, морозить.</w:t>
      </w:r>
    </w:p>
    <w:p w:rsidR="001C00C6" w:rsidRPr="001C00C6" w:rsidRDefault="001C00C6" w:rsidP="001C0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с толковым словарем.</w:t>
      </w:r>
    </w:p>
    <w:p w:rsidR="001C00C6" w:rsidRPr="001C00C6" w:rsidRDefault="001C00C6" w:rsidP="001C0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Текст. Связная речь </w:t>
      </w:r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(25 ч)</w:t>
      </w:r>
    </w:p>
    <w:p w:rsidR="001C00C6" w:rsidRPr="001C00C6" w:rsidRDefault="001C00C6" w:rsidP="001C0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текста. Сопоставление текста и набора отдельных предложений, не объединенных общей темой. Связь по смыслу предложений в тексте.</w:t>
      </w:r>
    </w:p>
    <w:p w:rsidR="001C00C6" w:rsidRPr="001C00C6" w:rsidRDefault="001C00C6" w:rsidP="001C0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Заголовок. Опорные слова в тексте.</w:t>
      </w:r>
    </w:p>
    <w:p w:rsidR="001C00C6" w:rsidRPr="001C00C6" w:rsidRDefault="001C00C6" w:rsidP="001C0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— повествование, описание, рассуждение (ознакомление). Части повествовательного текста: начало, основная часть, концовка (ознакомление). Красная строка в тексте.</w:t>
      </w:r>
    </w:p>
    <w:p w:rsidR="001C00C6" w:rsidRPr="001C00C6" w:rsidRDefault="001C00C6" w:rsidP="001C0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Изложение. Изложение (по вопросам) повествовательного текста (30—45 слов).</w:t>
      </w:r>
    </w:p>
    <w:p w:rsidR="001C00C6" w:rsidRPr="001C00C6" w:rsidRDefault="001C00C6" w:rsidP="001C0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Сочинение. Составление и запись текста по сюжетной картинке (или серии картинок) под руководством учителя. Составление текста на определенную тему из жизни детей, об их увлечениях, играх, о любимых животных, игрушках и т. п. Коллективное составление текста-повествования (30—40 слов).</w:t>
      </w:r>
    </w:p>
    <w:p w:rsidR="001C00C6" w:rsidRPr="001C00C6" w:rsidRDefault="001C00C6" w:rsidP="001C0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этика. Выражение благодарности, просьбы, извинения. Слова приветствия, прощания.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firstLine="27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1C0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изученного</w:t>
      </w:r>
      <w:proofErr w:type="gramEnd"/>
      <w:r w:rsidRPr="001C0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год </w:t>
      </w:r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(15 ч)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right="1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устная и письменная. Звуки и буквы. Алфавит. Буквы </w:t>
      </w:r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и, а, </w:t>
      </w:r>
      <w:proofErr w:type="gramStart"/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сочетаниях </w:t>
      </w:r>
      <w:proofErr w:type="spellStart"/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</w:t>
      </w:r>
      <w:proofErr w:type="spellEnd"/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ща</w:t>
      </w:r>
      <w:proofErr w:type="spellEnd"/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чу, </w:t>
      </w:r>
      <w:proofErr w:type="spellStart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Обозначение мягкости согласных буквами и, е, ё, то, я, ь. Разделительный мягкий знак (ь)</w:t>
      </w:r>
      <w:proofErr w:type="gramStart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войные согласные. Главные члены предложения. Слова, обозначающие предмет, признаки предмета, действие предмета. Предлоги. Корень, однокоренные </w:t>
      </w:r>
      <w:proofErr w:type="spellStart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Start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="00E55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безударных гласных, парных звонких и глухих согласных в корне слова.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left="288" w:firstLine="7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Чистописание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(Упражнения по чистописанию проводятся на каждом уроке по 7- 10минут)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firstLine="27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гигиенических навыков письма: правильная посадка, положение тетради, ручки и т. д.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формой букв и их соединений в словах. Написание строчных, заглавных букв по группам в порядке усложнения их начертания: </w:t>
      </w: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ш, И, </w:t>
      </w:r>
      <w:proofErr w:type="gramStart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п, р, т, г; 2) л, м, Л, М, я, Я, А; 3) у, ц, щ, У, Ц, Щ, Ч, ч; 4) </w:t>
      </w: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с, С,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 Е, о, О, а, д, б; 5) ь, ы, ъ и их варианты в соединениях; 6) н, ю, Н, </w:t>
      </w:r>
      <w:proofErr w:type="gramStart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к, К;7) В, в, 3, з, Э, э, Ж, ж, X, х, ф; 8) </w:t>
      </w:r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Ф, </w:t>
      </w: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 Г, П, Т, Р, Б, Д.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переводу детей на письмо в тетрадях с другой разлиновкой (в одну линию). Письмо букв и их соединений, в которых наиболее часто допускаются недочеты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начертании: </w:t>
      </w:r>
      <w:proofErr w:type="gramStart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Т, Р, Ж, У, Я, X, Н, К, Ф и др.; а, у, д, з, в, б, m и др.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left="31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Связное ритмичное письмо слов и предложений.</w:t>
      </w:r>
    </w:p>
    <w:p w:rsidR="001C00C6" w:rsidRPr="001C00C6" w:rsidRDefault="001C00C6" w:rsidP="001C00C6">
      <w:pPr>
        <w:shd w:val="clear" w:color="auto" w:fill="FFFFFF"/>
        <w:spacing w:after="0" w:line="240" w:lineRule="auto"/>
        <w:ind w:firstLine="31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 с непроверяемым написанием</w:t>
      </w:r>
    </w:p>
    <w:p w:rsidR="001C00C6" w:rsidRPr="001C00C6" w:rsidRDefault="001C00C6" w:rsidP="001C0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C0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Берёза, быстро, вдруг, весело, ветер, воробей, ворона, город, девочка, дежурный, деревня, завод, заяц, капуста, карандаш, класс, коньки, корова, лисица, лопата, машина, медведь, медведица, молоко, мороз, Москва, одежда, пальто, пенал, петух, платок, посуда, работа, ребята, Родина, русский, сапоги, скоро, собака, сорока, суббота, тетрадь, товарищ, ученик, учитель, фамилия, хорошо, ягода, язык.</w:t>
      </w:r>
      <w:proofErr w:type="gramEnd"/>
    </w:p>
    <w:p w:rsidR="005740E8" w:rsidRPr="00A255A3" w:rsidRDefault="005740E8" w:rsidP="004D3E95">
      <w:pPr>
        <w:spacing w:after="0" w:line="240" w:lineRule="auto"/>
        <w:ind w:hanging="1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5A3" w:rsidRPr="00A255A3" w:rsidRDefault="00A255A3" w:rsidP="00A255A3">
      <w:pPr>
        <w:shd w:val="clear" w:color="auto" w:fill="FFFFFF"/>
        <w:spacing w:after="0" w:line="338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tbl>
      <w:tblPr>
        <w:tblW w:w="12000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5285"/>
        <w:gridCol w:w="1159"/>
        <w:gridCol w:w="1159"/>
        <w:gridCol w:w="1159"/>
        <w:gridCol w:w="1159"/>
        <w:gridCol w:w="1485"/>
      </w:tblGrid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b838288fd48a489be34a4e08914877d9a21b514"/>
            <w:bookmarkStart w:id="1" w:name="0"/>
            <w:bookmarkEnd w:id="0"/>
            <w:bookmarkEnd w:id="1"/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1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 то,  что знаем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1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15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и звуки.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ч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16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 после шипящих. Сочетания ЧК, ЧН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ч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17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18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слог. Перенос слов.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6ч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19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текст.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17ч</w:t>
            </w:r>
          </w:p>
        </w:tc>
      </w:tr>
      <w:tr w:rsidR="00A255A3" w:rsidRPr="00A255A3" w:rsidTr="00A255A3">
        <w:trPr>
          <w:trHeight w:val="220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2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парных согласных на конце и в корне.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19ч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2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гласных звуков в ударных и безударных слогах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16ч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22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7ч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23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Двойные согласные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3ч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24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14ч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25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8ч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26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8ч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27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8ч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(однокоренные) слова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10ч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29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22ч</w:t>
            </w:r>
          </w:p>
        </w:tc>
      </w:tr>
      <w:tr w:rsidR="00A255A3" w:rsidRPr="00A255A3" w:rsidTr="00A255A3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numPr>
                <w:ilvl w:val="0"/>
                <w:numId w:val="30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55A3" w:rsidRPr="00A255A3" w:rsidRDefault="00A255A3" w:rsidP="00A2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170ч</w:t>
            </w:r>
          </w:p>
        </w:tc>
      </w:tr>
    </w:tbl>
    <w:p w:rsidR="004D4BE9" w:rsidRDefault="004D4BE9" w:rsidP="004D4BE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4BE9" w:rsidRDefault="004D4BE9" w:rsidP="004D4BE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4BE9" w:rsidRDefault="004D4BE9" w:rsidP="004D4BE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4BE9" w:rsidRPr="005740E8" w:rsidRDefault="004D4BE9" w:rsidP="004D4BE9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0E8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4D4BE9" w:rsidRPr="00C14F56" w:rsidRDefault="004D4BE9" w:rsidP="004D4BE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(170 ч, 5</w:t>
      </w: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ч в неделю)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Фонетика и графика (10 ч)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2 классе.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Морфология (130 ч)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Состав слова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Корень и окончание. 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Однокоренные слова. Правописание проверяемых безударных гласных, звонких и глухих согласных в </w:t>
      </w:r>
      <w:proofErr w:type="gramStart"/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Способы проверки безударных гласных в </w:t>
      </w:r>
      <w:proofErr w:type="gramStart"/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. Термины «корень» слова, «окончание»</w:t>
      </w:r>
      <w:r w:rsidRPr="00C14F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Правописание непроизносимых согласных в наиболее распространенных словах. Правописание слов с непроверяемыми написаниями в корне. Умение пользоваться школьным орфографическим словарем.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Приставка. 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Правописание гласных и согласных в приставках (</w:t>
      </w:r>
      <w:proofErr w:type="gramStart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в-</w:t>
      </w:r>
      <w:proofErr w:type="gramEnd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, до-, за-, над-, о-, от-, по-, под-, про-, с-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в созвучных с ними предлогах. Способы различения приставки и предлога. Термины «приставка», «предлог». Образование однокоренных слов при помощи 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приставок. Выделение приставки из слова. Разделительный твердый знак (</w:t>
      </w:r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Раздельное написание со словами предлогов </w:t>
      </w:r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в, из, к, на, от, по, с, у</w:t>
      </w:r>
      <w:r w:rsidRPr="00C14F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Суффикс. 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Вычленение суффиксов в простых по составу словах. Образование однокоренных слов с помощью суффиксов. Термин «суффикс»</w:t>
      </w:r>
      <w:r w:rsidRPr="00C14F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Подбор однокоренных слов с приставками и суффиксами.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Части речи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 </w:t>
      </w:r>
      <w:proofErr w:type="gramStart"/>
      <w:r w:rsidRPr="00C14F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Устные упражнения, направленные на систематизацию и уточнение знаний, полученных во 2 классе об имени существительном, глаголе, имени прилагательном на материале рассказов детей об их непосредственных впечатлениях и представлениях о предметах и явлениях природы и социальной жизни, почерпнутых из литературных произведений.</w:t>
      </w:r>
      <w:proofErr w:type="gramEnd"/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Имя существительное: 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его значение, грамматические вопросы начальной формы. Род имен существительных: мужской, женский, средний. Мягкий знак (</w:t>
      </w:r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) после шипящих на конце существительных женского рода и его отсутствие у существительных мужского рода (</w:t>
      </w:r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рожь </w:t>
      </w: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— </w:t>
      </w:r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нож, вещь </w:t>
      </w:r>
      <w:proofErr w:type="gramStart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—п</w:t>
      </w:r>
      <w:proofErr w:type="gramEnd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лащ 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и т.п.).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Изменение имен существительных по числам: единственное и множественное число.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Изменение имен существительных по падежам в единственном числе (склонение). Знание падежей. Умение различать падежи. </w:t>
      </w:r>
      <w:r w:rsidRPr="00C14F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Практическое изменение имен существительных при сочетании с другими словами. Преобразование имен существительных косвенных падежей в начальную форму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Составление предложений с существительными, стоящими в различных падежах. Выделение изученных орфограмм, проверка безударных гласных и парных глухих и звонких согласных в </w:t>
      </w:r>
      <w:proofErr w:type="gramStart"/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корне слов</w:t>
      </w:r>
      <w:proofErr w:type="gramEnd"/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Имя прилагательное: 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значение, вопросы, на которые оно отвечает. Имена прилагательные, сходные и противоположные по значению. Изменение имен прилагательных </w:t>
      </w:r>
      <w:proofErr w:type="gramStart"/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родам и числам при сочетании с существительными. Правописание окончаний </w:t>
      </w:r>
      <w:proofErr w:type="gramStart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proofErr w:type="spellEnd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ый</w:t>
      </w:r>
      <w:proofErr w:type="spellEnd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ая</w:t>
      </w:r>
      <w:proofErr w:type="spellEnd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яя</w:t>
      </w:r>
      <w:proofErr w:type="spellEnd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ое</w:t>
      </w:r>
      <w:proofErr w:type="spellEnd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, -ее, -</w:t>
      </w:r>
      <w:proofErr w:type="spellStart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ые</w:t>
      </w:r>
      <w:proofErr w:type="spellEnd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ие</w:t>
      </w:r>
      <w:proofErr w:type="spellEnd"/>
      <w:r w:rsidRPr="00C14F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имен прилагательных по падежам.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Глагол: 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его значение, вопросы, на которые он отвечает.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Практические упражнения в употреблении глаголов настоящего, прошедшего и будущего времени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Изменение глагола по временам: настоящее, прошедшее, будущее. </w:t>
      </w:r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с глаголами. Подбор однокоренных слов, относящихся к различным частям речи. Слова, близкие и противоположные по смыслу. Выбор наиболее точного слова для выражения мысли. Употребление слов в прямом и переносном значении. Использование школьного толкового словаря.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Синтаксис и пунктуация (20 ч)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Интонация высказывания. Предложения повествовательные, восклицательные, вопросительные. Знаки препинания в конце предложения: точка, вопросительный и восклицательный знаки. Условно-графическая схема предложения.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Главные члены предложения: подлежащее и сказуемое.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Второстепенные члены предложения (без деления на виды).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Выделение из предложений словосочетаний. Установление связи слов в словосочетании. Термины «главные» и «второстепенные члены предложения», «подлежащее», «сказуемое»</w:t>
      </w:r>
      <w:r w:rsidRPr="00C14F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Различение членов предложения и частей речи.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Устные упражнения в использовании интонации перечисления. Предложения с однородными членами без союзов и с союзами </w:t>
      </w:r>
      <w:r w:rsidRPr="00C14F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и, а, но</w:t>
      </w:r>
      <w:r w:rsidRPr="00C14F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Знаки препинания в предложениях с однородными членами. Составление и запись предложений, включающих слова, которые выражены изучаемыми частями речи.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Связная речь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Составление и запись под руководством учителя вопросов и ответов по сюжетным картинам, по серии картин, по </w:t>
      </w:r>
      <w:proofErr w:type="gramStart"/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, по наблюдениям. Составление под руководством учителя плана рассказа при помощи вопросительных или повествовательных предложений; написание изложения небольшого текста; составление и запись рассказа по серии картин; описание конкретных предметов. Написание письма, объявления, отказа, почтового адреса дома, школы, самостоятельно придуманной сказки, рассказа.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Чистописание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Ускоренное связное, ритмичное письмо слов и предложений. Закрепление навыка безотрывного письма при соединении букв, совершенствование письма сходных по начертанию букв.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Повторение </w:t>
      </w:r>
      <w:proofErr w:type="gramStart"/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 год (10 ч)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учащихся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Учеников следует </w:t>
      </w:r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научить</w:t>
      </w: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находить в словах изученные орфограммы; 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- грамотно списывать и писать под диктовку текст (55—60 слов);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- проводить морфологический разбор простых по структуре слов (корень, окончание, приставка, суффикс), используя памятки;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- распознавать и называть изученные части речи;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- подбирать однокоренные слова разных частей речи;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- склонять имена существительные единственного числа с ударным окончанием, преобразовывать в начальную форму;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число и род имен существительных и прилагательных, согласовывать имена прилагательные и существительные в роде, числе и падеже; употреблять антонимы (слова, противоположные по значению);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- изменять глаголы по временам;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школьными орфографическим и толковым словарями;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- различать предложения по интонации;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проводить элементарный синтаксический разбор предложения: выделять главные и второстепенные члены  предложения, употреблять термины «подлежащее», «сказуемое», «второстепенные члены предложения»; 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устанавливать связь между словами в словосочетании, распознавать главное и зависимое слово;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- писать изложения простых по лексике и содержанию текстов (55—60 слов);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- озаглавливать текст;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- восстанавливать деформированный текст;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4F56">
        <w:rPr>
          <w:rFonts w:ascii="Times New Roman" w:eastAsia="Calibri" w:hAnsi="Times New Roman" w:cs="Times New Roman"/>
          <w:sz w:val="24"/>
          <w:szCs w:val="24"/>
          <w:lang w:eastAsia="ru-RU"/>
        </w:rPr>
        <w:t>- писать почтовый адрес, объявления, отказ в просьбе, поздравление, приглашение.</w:t>
      </w: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C14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Слова с непроверяемыми написаниями: </w:t>
      </w:r>
      <w:r w:rsidRPr="00C14F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автобус, аптека, библиотека, болото, ботинки, вагон, весело, вместе, вокруг, воскресенье, восток, вчера, герой, декабрь, дорога, желтый, завтра, завтрак, земляника, картина, картофель, квартира, коллекция, килограмм, комната, Кремль, кровать, лагерь, лестница, магазин, малина, месяц, метро, мо-</w:t>
      </w:r>
      <w:proofErr w:type="gramEnd"/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C14F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лоток, морковь, ноябрь, обед, овощи, огород, огурец, однажды, октябрь, орех, осина, отец, памятник, песок, победа, погода, помидор, потом, праздник, приветливо, пшеница,</w:t>
      </w:r>
      <w:proofErr w:type="gramEnd"/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C14F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пятница, ракета, растение, рассказ, расстояние, рисунок, сахар, север, сентябрь, сирень, скоро, солома, спасибо, столица, совет, солдат, соловей, тарелка, топор, трактор, трамвай, ужин, улица, февраль, хоккей, хороший, чёрный,</w:t>
      </w:r>
      <w:r w:rsidR="00E55DF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4F5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четверг, чувство, яблоко, яблоня, январь.</w:t>
      </w:r>
      <w:r w:rsidRPr="000743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>4 КЛАСС</w:t>
      </w:r>
      <w:proofErr w:type="gramEnd"/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170</w:t>
      </w: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5 ч </w:t>
      </w: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>в неделю)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Фонетика и графика 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>Повторение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 xml:space="preserve">Звуки гласные и согласные (их опознавательные признаки, называние), твердые и мягкие, звонкие и глухие согласные (способы различения). </w:t>
      </w:r>
      <w:proofErr w:type="gramStart"/>
      <w:r w:rsidRPr="0048535F">
        <w:rPr>
          <w:rFonts w:ascii="Times New Roman" w:hAnsi="Times New Roman"/>
          <w:sz w:val="24"/>
          <w:szCs w:val="24"/>
          <w:lang w:eastAsia="ru-RU"/>
        </w:rPr>
        <w:t xml:space="preserve">Обозначение мягкости согласных гласными и мягким знаком; ударение, ударные и безударные гласные; звуки и буквы; деление слов на слоги; правила переноса слов с одной строки на другую; правописание </w:t>
      </w:r>
      <w:proofErr w:type="spellStart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ши</w:t>
      </w:r>
      <w:proofErr w:type="spellEnd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ща</w:t>
      </w:r>
      <w:proofErr w:type="spellEnd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чу, </w:t>
      </w:r>
      <w:proofErr w:type="spellStart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чк</w:t>
      </w:r>
      <w:proofErr w:type="spellEnd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чн</w:t>
      </w:r>
      <w:proofErr w:type="spellEnd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; </w:t>
      </w:r>
      <w:r w:rsidRPr="0048535F">
        <w:rPr>
          <w:rFonts w:ascii="Times New Roman" w:hAnsi="Times New Roman"/>
          <w:sz w:val="24"/>
          <w:szCs w:val="24"/>
          <w:lang w:eastAsia="ru-RU"/>
        </w:rPr>
        <w:t>алфавит, распределение слов в алфавитном порядке (по первой букве), пользование школьным орфографическим словарем; активное использование изученной терминологии.</w:t>
      </w:r>
      <w:proofErr w:type="gramEnd"/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Морфология 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 слова 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 xml:space="preserve">Обогащение и дальнейшее развитие умения разбирать слова по составу (морфологический анализ) и образовывать новые слова с помощью значимых частей слова. Дальнейшее развитие орфографической зоркости. Совершенствование применения правил правописания гласных и согласных в </w:t>
      </w:r>
      <w:proofErr w:type="gramStart"/>
      <w:r w:rsidRPr="0048535F">
        <w:rPr>
          <w:rFonts w:ascii="Times New Roman" w:hAnsi="Times New Roman"/>
          <w:sz w:val="24"/>
          <w:szCs w:val="24"/>
          <w:lang w:eastAsia="ru-RU"/>
        </w:rPr>
        <w:t>корне слова</w:t>
      </w:r>
      <w:proofErr w:type="gramEnd"/>
      <w:r w:rsidRPr="0048535F">
        <w:rPr>
          <w:rFonts w:ascii="Times New Roman" w:hAnsi="Times New Roman"/>
          <w:sz w:val="24"/>
          <w:szCs w:val="24"/>
          <w:lang w:eastAsia="ru-RU"/>
        </w:rPr>
        <w:t>, в изученных приставках.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Части речи 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Имя существительное. </w:t>
      </w:r>
      <w:r w:rsidRPr="0048535F">
        <w:rPr>
          <w:rFonts w:ascii="Times New Roman" w:hAnsi="Times New Roman"/>
          <w:sz w:val="24"/>
          <w:szCs w:val="24"/>
          <w:lang w:eastAsia="ru-RU"/>
        </w:rPr>
        <w:t xml:space="preserve">Повторение </w:t>
      </w:r>
      <w:proofErr w:type="gramStart"/>
      <w:r w:rsidRPr="0048535F">
        <w:rPr>
          <w:rFonts w:ascii="Times New Roman" w:hAnsi="Times New Roman"/>
          <w:sz w:val="24"/>
          <w:szCs w:val="24"/>
          <w:lang w:eastAsia="ru-RU"/>
        </w:rPr>
        <w:t>изученного</w:t>
      </w:r>
      <w:proofErr w:type="gramEnd"/>
      <w:r w:rsidRPr="0048535F">
        <w:rPr>
          <w:rFonts w:ascii="Times New Roman" w:hAnsi="Times New Roman"/>
          <w:sz w:val="24"/>
          <w:szCs w:val="24"/>
          <w:lang w:eastAsia="ru-RU"/>
        </w:rPr>
        <w:t xml:space="preserve"> в 1—3 классах.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 xml:space="preserve">Три склонения имен существительных. Правописание безударных падежных окончаний существительных 1, 2 и 3-го склонений в единственном числе (кроме имен существительных на </w:t>
      </w:r>
      <w:proofErr w:type="gramStart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-м</w:t>
      </w:r>
      <w:proofErr w:type="gramEnd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я, -</w:t>
      </w:r>
      <w:proofErr w:type="spellStart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ия</w:t>
      </w:r>
      <w:proofErr w:type="spellEnd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ни, -</w:t>
      </w:r>
      <w:proofErr w:type="spellStart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ие</w:t>
      </w:r>
      <w:proofErr w:type="spellEnd"/>
      <w:r w:rsidRPr="0048535F">
        <w:rPr>
          <w:rFonts w:ascii="Times New Roman" w:hAnsi="Times New Roman"/>
          <w:sz w:val="24"/>
          <w:szCs w:val="24"/>
          <w:lang w:eastAsia="ru-RU"/>
        </w:rPr>
        <w:t>)</w:t>
      </w:r>
      <w:r w:rsidRPr="0048535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48535F">
        <w:rPr>
          <w:rFonts w:ascii="Times New Roman" w:hAnsi="Times New Roman"/>
          <w:sz w:val="24"/>
          <w:szCs w:val="24"/>
          <w:lang w:eastAsia="ru-RU"/>
        </w:rPr>
        <w:t>Склонение имен существительных во множественном числе.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Антонимы и синонимы. Употребление предлогов с именами существительными в различных падежах.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Имя прилагательное. </w:t>
      </w:r>
      <w:r w:rsidRPr="0048535F">
        <w:rPr>
          <w:rFonts w:ascii="Times New Roman" w:hAnsi="Times New Roman"/>
          <w:sz w:val="24"/>
          <w:szCs w:val="24"/>
          <w:lang w:eastAsia="ru-RU"/>
        </w:rPr>
        <w:t xml:space="preserve">Повторение </w:t>
      </w:r>
      <w:proofErr w:type="gramStart"/>
      <w:r w:rsidRPr="0048535F">
        <w:rPr>
          <w:rFonts w:ascii="Times New Roman" w:hAnsi="Times New Roman"/>
          <w:sz w:val="24"/>
          <w:szCs w:val="24"/>
          <w:lang w:eastAsia="ru-RU"/>
        </w:rPr>
        <w:t>изученного</w:t>
      </w:r>
      <w:proofErr w:type="gramEnd"/>
      <w:r w:rsidRPr="0048535F">
        <w:rPr>
          <w:rFonts w:ascii="Times New Roman" w:hAnsi="Times New Roman"/>
          <w:sz w:val="24"/>
          <w:szCs w:val="24"/>
          <w:lang w:eastAsia="ru-RU"/>
        </w:rPr>
        <w:t xml:space="preserve"> в 3 классе: изменение имен прилагательных по родам и числам в зависимости от имен существительных, с которыми они связаны (кроме притяжательных прилагательных); имена прилагательные, сходные и противоположные по значению. Правописание безударных окончаний имен прилагательных (кроме прилагательных с основой на шипящие и </w:t>
      </w:r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</w:t>
      </w:r>
      <w:r w:rsidRPr="0048535F">
        <w:rPr>
          <w:rFonts w:ascii="Times New Roman" w:hAnsi="Times New Roman"/>
          <w:sz w:val="24"/>
          <w:szCs w:val="24"/>
          <w:lang w:eastAsia="ru-RU"/>
        </w:rPr>
        <w:t>)</w:t>
      </w:r>
      <w:r w:rsidRPr="0048535F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Личное местоимение. </w:t>
      </w:r>
      <w:r w:rsidRPr="0048535F">
        <w:rPr>
          <w:rFonts w:ascii="Times New Roman" w:hAnsi="Times New Roman"/>
          <w:i/>
          <w:iCs/>
          <w:sz w:val="24"/>
          <w:szCs w:val="24"/>
          <w:lang w:eastAsia="ru-RU"/>
        </w:rPr>
        <w:t>Подготовительные упражнения в составлении предложений с обозначением и заменой действующего лица другим именем существительным или местоимением</w:t>
      </w:r>
      <w:r w:rsidRPr="0048535F">
        <w:rPr>
          <w:rFonts w:ascii="Times New Roman" w:hAnsi="Times New Roman"/>
          <w:sz w:val="24"/>
          <w:szCs w:val="24"/>
          <w:lang w:eastAsia="ru-RU"/>
        </w:rPr>
        <w:t>.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Местоимения </w:t>
      </w:r>
      <w:r w:rsidRPr="0048535F">
        <w:rPr>
          <w:rFonts w:ascii="Times New Roman" w:hAnsi="Times New Roman"/>
          <w:sz w:val="24"/>
          <w:szCs w:val="24"/>
          <w:lang w:eastAsia="ru-RU"/>
        </w:rPr>
        <w:t>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местоимениями.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Глаголы. </w:t>
      </w:r>
      <w:r w:rsidRPr="0048535F">
        <w:rPr>
          <w:rFonts w:ascii="Times New Roman" w:hAnsi="Times New Roman"/>
          <w:sz w:val="24"/>
          <w:szCs w:val="24"/>
          <w:lang w:eastAsia="ru-RU"/>
        </w:rPr>
        <w:t xml:space="preserve">Повторение </w:t>
      </w:r>
      <w:proofErr w:type="gramStart"/>
      <w:r w:rsidRPr="0048535F">
        <w:rPr>
          <w:rFonts w:ascii="Times New Roman" w:hAnsi="Times New Roman"/>
          <w:sz w:val="24"/>
          <w:szCs w:val="24"/>
          <w:lang w:eastAsia="ru-RU"/>
        </w:rPr>
        <w:t>пройденного</w:t>
      </w:r>
      <w:proofErr w:type="gramEnd"/>
      <w:r w:rsidRPr="0048535F">
        <w:rPr>
          <w:rFonts w:ascii="Times New Roman" w:hAnsi="Times New Roman"/>
          <w:sz w:val="24"/>
          <w:szCs w:val="24"/>
          <w:lang w:eastAsia="ru-RU"/>
        </w:rPr>
        <w:t xml:space="preserve"> в 3 классе. Общее понятие о неопределенной форме глагола. </w:t>
      </w:r>
      <w:proofErr w:type="gramStart"/>
      <w:r w:rsidRPr="0048535F">
        <w:rPr>
          <w:rFonts w:ascii="Times New Roman" w:hAnsi="Times New Roman"/>
          <w:sz w:val="24"/>
          <w:szCs w:val="24"/>
          <w:lang w:eastAsia="ru-RU"/>
        </w:rPr>
        <w:t>Изменение глаголов по лицам и числам в настоящем и будущем времени (I и II</w:t>
      </w:r>
      <w:proofErr w:type="gramEnd"/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спряжение). Правописание личных окончаний глаголов. Правописание глаголов во 2-м лице (</w:t>
      </w:r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-ешь, </w:t>
      </w:r>
      <w:proofErr w:type="gramStart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-и</w:t>
      </w:r>
      <w:proofErr w:type="gramEnd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шь</w:t>
      </w:r>
      <w:r w:rsidRPr="0048535F">
        <w:rPr>
          <w:rFonts w:ascii="Times New Roman" w:hAnsi="Times New Roman"/>
          <w:sz w:val="24"/>
          <w:szCs w:val="24"/>
          <w:lang w:eastAsia="ru-RU"/>
        </w:rPr>
        <w:t>)</w:t>
      </w:r>
      <w:r w:rsidRPr="0048535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48535F">
        <w:rPr>
          <w:rFonts w:ascii="Times New Roman" w:hAnsi="Times New Roman"/>
          <w:sz w:val="24"/>
          <w:szCs w:val="24"/>
          <w:lang w:eastAsia="ru-RU"/>
        </w:rPr>
        <w:t>Изменение глаголов в прошедшем времени по родам и числам. Сходные и противоположные по значению глаголы. Выбор наиболее точного слова для выражения мысли. Устранение однообразного употребления слов в связной речи.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Многозначительные слова. Синонимы, антонимы (без терминологии). Употребление слов в прямом и переносном значении. Использование орфографического и толкового школьных словарей.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Наречие. </w:t>
      </w:r>
      <w:r w:rsidRPr="0048535F">
        <w:rPr>
          <w:rFonts w:ascii="Times New Roman" w:hAnsi="Times New Roman"/>
          <w:sz w:val="24"/>
          <w:szCs w:val="24"/>
          <w:lang w:eastAsia="ru-RU"/>
        </w:rPr>
        <w:t>Подготовительные устные упражнения в использовании наречий в глагольных словосочетаниях и в предложениях. Выделение наречий в предложениях и в тексте. Ознакомление с термином «наречие»</w:t>
      </w:r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48535F">
        <w:rPr>
          <w:rFonts w:ascii="Times New Roman" w:hAnsi="Times New Roman"/>
          <w:sz w:val="24"/>
          <w:szCs w:val="24"/>
          <w:lang w:eastAsia="ru-RU"/>
        </w:rPr>
        <w:t xml:space="preserve">Наречие — неизменяемая часть речи. Значение и вопросы. Роль в общении. Правописание наиболее употребительных и семантически понятных ученикам наречий с суффиксами </w:t>
      </w:r>
      <w:proofErr w:type="gramStart"/>
      <w:r w:rsidRPr="0048535F">
        <w:rPr>
          <w:rFonts w:ascii="Times New Roman" w:hAnsi="Times New Roman"/>
          <w:sz w:val="24"/>
          <w:szCs w:val="24"/>
          <w:lang w:eastAsia="ru-RU"/>
        </w:rPr>
        <w:t>-</w:t>
      </w:r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</w:t>
      </w:r>
      <w:proofErr w:type="gramEnd"/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 -а: близко, быстро, внимательно, завтра, интересно, медленно, налево, направо, слева, справа, честно.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Имя числительное </w:t>
      </w:r>
      <w:r w:rsidRPr="0048535F">
        <w:rPr>
          <w:rFonts w:ascii="Times New Roman" w:hAnsi="Times New Roman"/>
          <w:sz w:val="24"/>
          <w:szCs w:val="24"/>
          <w:lang w:eastAsia="ru-RU"/>
        </w:rPr>
        <w:t>(на ознакомительном уровне). Наблюдения за употреблением имен числительных в общении. Ознакомление с термином «имя числительное»</w:t>
      </w:r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48535F">
        <w:rPr>
          <w:rFonts w:ascii="Times New Roman" w:hAnsi="Times New Roman"/>
          <w:sz w:val="24"/>
          <w:szCs w:val="24"/>
          <w:lang w:eastAsia="ru-RU"/>
        </w:rPr>
        <w:t>Употребление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 xml:space="preserve">в письменной и устной речи словосочетаний (типа </w:t>
      </w:r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пять страниц, шесть ложек, нет ножей</w:t>
      </w:r>
      <w:r w:rsidRPr="0048535F">
        <w:rPr>
          <w:rFonts w:ascii="Times New Roman" w:hAnsi="Times New Roman"/>
          <w:sz w:val="24"/>
          <w:szCs w:val="24"/>
          <w:lang w:eastAsia="ru-RU"/>
        </w:rPr>
        <w:t>)</w:t>
      </w:r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Синтаксис и пунктуация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 xml:space="preserve">Главные и второстепенные члены предложения (без деления на виды). Предложения с однородными членами, связанными союзами </w:t>
      </w:r>
      <w:r w:rsidRPr="004853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и, а, но, </w:t>
      </w:r>
      <w:r w:rsidRPr="0048535F">
        <w:rPr>
          <w:rFonts w:ascii="Times New Roman" w:hAnsi="Times New Roman"/>
          <w:sz w:val="24"/>
          <w:szCs w:val="24"/>
          <w:lang w:eastAsia="ru-RU"/>
        </w:rPr>
        <w:t>и без союзов; интонация при перечислении, запятая между однородными членами предложения. Составление предложений с однородными членами.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>Связная речь.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535F">
        <w:rPr>
          <w:rFonts w:ascii="Times New Roman" w:hAnsi="Times New Roman"/>
          <w:sz w:val="24"/>
          <w:szCs w:val="24"/>
          <w:lang w:eastAsia="ru-RU"/>
        </w:rPr>
        <w:t>Письменные ответы на вопросы о себе, своей семье, товарищах, школе; написание просьбы, извинения; изложение текста; описание животного, растения; написание рассказа по серии картин или по картине, изложения, сочинения.</w:t>
      </w:r>
      <w:proofErr w:type="gramEnd"/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>Чистописание.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Коррекция и совершенствование графических навыков письма.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овторение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год </w:t>
      </w:r>
    </w:p>
    <w:p w:rsidR="004D4BE9" w:rsidRPr="005740E8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gramStart"/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Слова с непроверяемыми написаниями3: </w:t>
      </w:r>
      <w:r w:rsidRPr="0048535F">
        <w:rPr>
          <w:rFonts w:ascii="Times New Roman" w:hAnsi="Times New Roman"/>
          <w:i/>
          <w:iCs/>
          <w:sz w:val="24"/>
          <w:szCs w:val="24"/>
          <w:lang w:eastAsia="ru-RU"/>
        </w:rPr>
        <w:t>автомобиль, агроном, аккуратно, аллея, багаж, беседа, библиотека, билет, богатство, вагон, везде, вокзал, восемь, впереди, вчера, газета, гореть, горизонт, двадцать, двенадцать, директор, до свидания, желать, железо, женщина, завтра, здесь, издалека, инженер, интересный, календарь, килограмм, километр, командир, корабль, космонавт, костер, кровать, лагерь, легко, медленно, металл, назад, налево, направо, одиннадцать, около, пассажир, победа, портрет, правительство, председатель, прекрасный, путешествие, расстояние</w:t>
      </w:r>
      <w:proofErr w:type="gramEnd"/>
      <w:r w:rsidRPr="0048535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gramStart"/>
      <w:r w:rsidRPr="0048535F">
        <w:rPr>
          <w:rFonts w:ascii="Times New Roman" w:hAnsi="Times New Roman"/>
          <w:i/>
          <w:iCs/>
          <w:sz w:val="24"/>
          <w:szCs w:val="24"/>
          <w:lang w:eastAsia="ru-RU"/>
        </w:rPr>
        <w:t>Россия, салют, самолёт, сверкать, сверху, свобода, сегодня, семена, сеялка, слева, снизу, справа, телефон, теперь, хозяйство, честно, шестнадцать, шоссе, шофёр, экскурсия, электричес</w:t>
      </w:r>
      <w:r w:rsidR="005740E8">
        <w:rPr>
          <w:rFonts w:ascii="Times New Roman" w:hAnsi="Times New Roman"/>
          <w:i/>
          <w:iCs/>
          <w:sz w:val="24"/>
          <w:szCs w:val="24"/>
          <w:lang w:eastAsia="ru-RU"/>
        </w:rPr>
        <w:t>тво, электровоз, электростанция</w:t>
      </w:r>
      <w:proofErr w:type="gramEnd"/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D4BE9" w:rsidRPr="00C14F56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4D4BE9" w:rsidRPr="00C14F56" w:rsidRDefault="004D4BE9" w:rsidP="004D4BE9">
      <w:p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F56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4D4BE9" w:rsidRPr="00C14F56" w:rsidRDefault="004D4BE9" w:rsidP="004D4BE9">
      <w:p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979"/>
        <w:gridCol w:w="2805"/>
        <w:gridCol w:w="850"/>
      </w:tblGrid>
      <w:tr w:rsidR="005740E8" w:rsidRPr="00C14F56" w:rsidTr="005740E8">
        <w:tc>
          <w:tcPr>
            <w:tcW w:w="1144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05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недель</w:t>
            </w:r>
          </w:p>
        </w:tc>
        <w:tc>
          <w:tcPr>
            <w:tcW w:w="850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5740E8" w:rsidRPr="00C14F56" w:rsidTr="005740E8">
        <w:tc>
          <w:tcPr>
            <w:tcW w:w="1144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6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79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740E8" w:rsidRPr="00C14F56" w:rsidTr="005740E8">
        <w:tc>
          <w:tcPr>
            <w:tcW w:w="1144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6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79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740E8" w:rsidRPr="00C14F56" w:rsidTr="005740E8">
        <w:tc>
          <w:tcPr>
            <w:tcW w:w="1144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6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79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740E8" w:rsidRPr="00C14F56" w:rsidTr="005740E8">
        <w:tc>
          <w:tcPr>
            <w:tcW w:w="1144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6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79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5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740E8" w:rsidRPr="00C14F56" w:rsidTr="005740E8">
        <w:tc>
          <w:tcPr>
            <w:tcW w:w="4928" w:type="dxa"/>
            <w:gridSpan w:val="3"/>
          </w:tcPr>
          <w:p w:rsidR="005740E8" w:rsidRPr="00C14F56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740E8" w:rsidRDefault="005740E8" w:rsidP="005740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</w:tr>
    </w:tbl>
    <w:p w:rsidR="004D4BE9" w:rsidRPr="00C14F56" w:rsidRDefault="004D4BE9" w:rsidP="004D4BE9">
      <w:pPr>
        <w:spacing w:after="0" w:line="20" w:lineRule="atLeast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BE9" w:rsidRPr="00C14F56" w:rsidRDefault="004D4BE9" w:rsidP="004D4BE9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BE9" w:rsidRPr="00C14F56" w:rsidRDefault="004D4BE9" w:rsidP="004D4BE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b/>
          <w:sz w:val="24"/>
          <w:szCs w:val="24"/>
        </w:rPr>
        <w:t>Реализуемые технологии:</w:t>
      </w: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4F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Ведущая технология – коррекционно-развивающее обучение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  Коррекционно-развивающее образование определяется как  совокупность условий и технологий, предусматривающих профилактику, своевременную диагностику и коррекцию ситуаций и состояний риска адаптационных нарушений в развитии детей.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C14F56">
        <w:rPr>
          <w:rFonts w:ascii="Times New Roman" w:eastAsia="Calibri" w:hAnsi="Times New Roman" w:cs="Times New Roman"/>
          <w:b/>
          <w:i/>
          <w:sz w:val="24"/>
          <w:szCs w:val="24"/>
        </w:rPr>
        <w:tab/>
        <w:t>Содержание</w:t>
      </w: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образования в системе КРО сохраняет  базовый компонент традиционной системы и отличается особенностями, отражающими коррекционно-развивающую направленность обучения.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       В свете модернизации образования важная цель определяется следующим образом: привести  ребёнка к этапу основной ступени обучения, с существенными изменениями в его развитии, то есть, с теми новообразованиями, которые определяются не только приобретённым жизненным опытом, но и системой их  обучения. Цель начального обучения в системе коррекционно-развивающего обучения совпадает с целью традиционного начального обучения – научить детей читать, писать, считать, сформировать основные умения и навыки учебной деятельности, развить элементы теоретического мышления, операции самоконтроля, культуру речи и поведения, основы личной гигиены и здорового образа жизни.</w:t>
      </w:r>
    </w:p>
    <w:p w:rsidR="004D4BE9" w:rsidRPr="00C14F56" w:rsidRDefault="004D4BE9" w:rsidP="004D4BE9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Педагогические технологии направлены на повышение качества образования и развитие образовательной мотивации </w:t>
      </w:r>
      <w:proofErr w:type="gramStart"/>
      <w:r w:rsidRPr="00C14F5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14F56">
        <w:rPr>
          <w:rFonts w:ascii="Times New Roman" w:eastAsia="Calibri" w:hAnsi="Times New Roman" w:cs="Times New Roman"/>
          <w:sz w:val="24"/>
          <w:szCs w:val="24"/>
        </w:rPr>
        <w:t>,  формирование и преобразование комфортной развивающей образовательной среды, в которой каждый обучающийся  существует как активный субъект образовательного процесса.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F56">
        <w:rPr>
          <w:rFonts w:ascii="Times New Roman" w:eastAsia="Calibri" w:hAnsi="Times New Roman" w:cs="Times New Roman"/>
          <w:b/>
          <w:sz w:val="24"/>
          <w:szCs w:val="24"/>
        </w:rPr>
        <w:t>1.3.4. Основные формы, средства обучения</w:t>
      </w:r>
    </w:p>
    <w:p w:rsidR="004D4BE9" w:rsidRPr="00C14F56" w:rsidRDefault="004D4BE9" w:rsidP="004D4BE9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i/>
          <w:iCs/>
          <w:sz w:val="24"/>
          <w:szCs w:val="24"/>
        </w:rPr>
        <w:t>Формы работы</w:t>
      </w:r>
      <w:r w:rsidRPr="00C14F5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фронтальная, индивидуальная, групповая, в парах.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- Фронтальная форма работы направлена на активизацию мыслительных действий обучающихся.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- Групповая работа и работа в парах способствует формированию сотрудничества, умений слушать и слышать (себя, одноклассников, учителя).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- Индивидуальная форма предполагает формирование  навыков самостоятельной работы у ребенка.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4F56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C14F5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C14F56">
        <w:rPr>
          <w:rFonts w:ascii="Times New Roman" w:eastAsia="Calibri" w:hAnsi="Times New Roman" w:cs="Times New Roman"/>
          <w:b/>
          <w:sz w:val="24"/>
          <w:szCs w:val="24"/>
        </w:rPr>
        <w:t>Дидактические принципы</w:t>
      </w:r>
      <w:r w:rsidRPr="00C14F56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lastRenderedPageBreak/>
        <w:t>-принцип пропедевтического характера обучения (введение в содержание обучения разделов, обеспечивающих готовность к восприятию программного материала);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-коррекционно-развивающей направленности обучения (решение задач общего развития и коррекции отклонений в развитии ребёнка);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-ориентации обучения на «зону ближайшего развития»;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-дифференцированного подхода (учёт  индивидуальных отклонений в развитии ребёнка);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-комплексного воздействия (психолого-педагогическое сопровождение обучения).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    Методическая основа технологии КРО – индивидуализация и дифференциация</w:t>
      </w:r>
      <w:r w:rsidRPr="00C14F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14F56">
        <w:rPr>
          <w:rFonts w:ascii="Times New Roman" w:eastAsia="Calibri" w:hAnsi="Times New Roman" w:cs="Times New Roman"/>
          <w:sz w:val="24"/>
          <w:szCs w:val="24"/>
        </w:rPr>
        <w:t>учебного процесса.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14F56">
        <w:rPr>
          <w:rFonts w:ascii="Times New Roman" w:eastAsia="Calibri" w:hAnsi="Times New Roman" w:cs="Times New Roman"/>
          <w:b/>
          <w:sz w:val="24"/>
          <w:szCs w:val="24"/>
        </w:rPr>
        <w:t xml:space="preserve"> Методы обучения: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1 группа – словесные методы. 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Рассказ</w:t>
      </w: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предполагает устное повествовательное изложение содержания учебного материала и применяется на всех этапах школьного обучения.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Объяснение</w:t>
      </w: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– словесное истолкование закономерностей, существенных свойств изучаемого объекта, отдельных понятий, явлений.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i/>
          <w:sz w:val="24"/>
          <w:szCs w:val="24"/>
          <w:u w:val="single"/>
        </w:rPr>
        <w:t>Беседа</w:t>
      </w: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– диалогический метод  обучения, при котором учитель путём постановки  тщательно продуманной системы вопросов подводит учеников к пониманию нового материала или проверяет  усвоение ими уже изученного.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Работа с учебником и книгой</w:t>
      </w: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– важнейший метод обучения. В начальных классах работа с книгой осуществляется главным образом на уроках под руководством учителя.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2 группа – наглядные методы.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i/>
          <w:sz w:val="24"/>
          <w:szCs w:val="24"/>
          <w:u w:val="single"/>
        </w:rPr>
        <w:t>Метод иллюстраций</w:t>
      </w: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предполагает показ ученикам иллюстративных пособий: плакатов, таблиц, картин, карт, зарисовок на доске и т.п.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i/>
          <w:sz w:val="24"/>
          <w:szCs w:val="24"/>
          <w:u w:val="single"/>
        </w:rPr>
        <w:t>Метод демонстраций</w:t>
      </w: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обычно связан с демонстрацией приборов, опытов, технических установок, кинофильмов, диафильмов и др.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3 группа – практические методы.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Упражнения </w:t>
      </w:r>
      <w:r w:rsidRPr="00C14F56">
        <w:rPr>
          <w:rFonts w:ascii="Times New Roman" w:eastAsia="Calibri" w:hAnsi="Times New Roman" w:cs="Times New Roman"/>
          <w:sz w:val="24"/>
          <w:szCs w:val="24"/>
        </w:rPr>
        <w:t>– повторное (многократное) выполнение умственного или практического действия. Упражнения по своему характеру подразделяются на устные</w:t>
      </w:r>
      <w:proofErr w:type="gramStart"/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письменные, графические и учебно-трудовые.</w:t>
      </w:r>
    </w:p>
    <w:p w:rsidR="004D4BE9" w:rsidRPr="00C14F56" w:rsidRDefault="004D4BE9" w:rsidP="004D4BE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Практические работы</w:t>
      </w: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 проводятся после изучения крупных разделов, тем и носят обобщающий характер. Они могут проводиться не только в классе, но и за пределами школы.</w:t>
      </w:r>
    </w:p>
    <w:p w:rsidR="004D4BE9" w:rsidRPr="00C14F56" w:rsidRDefault="004D4BE9" w:rsidP="004D4BE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BE9" w:rsidRPr="00C564E9" w:rsidRDefault="004D4BE9" w:rsidP="004D4BE9">
      <w:pPr>
        <w:pStyle w:val="a4"/>
        <w:numPr>
          <w:ilvl w:val="1"/>
          <w:numId w:val="2"/>
        </w:numPr>
        <w:spacing w:after="0" w:line="20" w:lineRule="atLeast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требования к уровню подготовки </w:t>
      </w:r>
      <w:proofErr w:type="gramStart"/>
      <w:r w:rsidRPr="00C5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C5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данному предмету</w:t>
      </w:r>
    </w:p>
    <w:p w:rsidR="004D4BE9" w:rsidRPr="00C564E9" w:rsidRDefault="004D4BE9" w:rsidP="004D4BE9">
      <w:pPr>
        <w:shd w:val="clear" w:color="auto" w:fill="FFFFFF"/>
        <w:tabs>
          <w:tab w:val="left" w:leader="underscore" w:pos="3293"/>
          <w:tab w:val="left" w:leader="underscore" w:pos="53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К концу </w:t>
      </w:r>
      <w:r w:rsidRPr="00C564E9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1 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класса</w:t>
      </w:r>
    </w:p>
    <w:p w:rsidR="004D4BE9" w:rsidRPr="00C564E9" w:rsidRDefault="004D4BE9" w:rsidP="004D4BE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4E9"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</w:rPr>
        <w:t>Обучающиеся должны знать:</w:t>
      </w:r>
    </w:p>
    <w:p w:rsidR="004D4BE9" w:rsidRPr="00C564E9" w:rsidRDefault="004D4BE9" w:rsidP="004D4BE9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pacing w:val="-4"/>
          <w:w w:val="113"/>
          <w:sz w:val="24"/>
          <w:szCs w:val="24"/>
        </w:rPr>
        <w:t xml:space="preserve">все буквы русского алфавита и правильно называть </w:t>
      </w:r>
      <w:r w:rsidRPr="00C564E9">
        <w:rPr>
          <w:rFonts w:ascii="Times New Roman" w:eastAsia="Calibri" w:hAnsi="Times New Roman" w:cs="Times New Roman"/>
          <w:color w:val="000000"/>
          <w:spacing w:val="-3"/>
          <w:w w:val="113"/>
          <w:sz w:val="24"/>
          <w:szCs w:val="24"/>
        </w:rPr>
        <w:t>их;</w:t>
      </w:r>
    </w:p>
    <w:p w:rsidR="004D4BE9" w:rsidRPr="00C564E9" w:rsidRDefault="004D4BE9" w:rsidP="004D4BE9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pacing w:val="-1"/>
          <w:w w:val="113"/>
          <w:sz w:val="24"/>
          <w:szCs w:val="24"/>
        </w:rPr>
        <w:t>основное отличие звука от буквы.</w:t>
      </w:r>
    </w:p>
    <w:p w:rsidR="004D4BE9" w:rsidRPr="00C564E9" w:rsidRDefault="004D4BE9" w:rsidP="004D4BE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4E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Обучающиеся должны уметь:</w:t>
      </w:r>
    </w:p>
    <w:p w:rsidR="004D4BE9" w:rsidRPr="00C564E9" w:rsidRDefault="004D4BE9" w:rsidP="004D4B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z w:val="24"/>
          <w:szCs w:val="24"/>
        </w:rPr>
        <w:t>вычленять звуки из слова, правильно их произно</w:t>
      </w:r>
      <w:r w:rsidRPr="00C564E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сить;</w:t>
      </w:r>
    </w:p>
    <w:p w:rsidR="004D4BE9" w:rsidRPr="00C564E9" w:rsidRDefault="004D4BE9" w:rsidP="004D4B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различать гласные; и согласные звуки и буквы;</w:t>
      </w:r>
    </w:p>
    <w:p w:rsidR="004D4BE9" w:rsidRPr="00C564E9" w:rsidRDefault="004D4BE9" w:rsidP="004D4B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правильно называть мягкие и твердые согласные </w:t>
      </w:r>
      <w:r w:rsidRPr="00C564E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звуки в слове и вне слова;</w:t>
      </w:r>
    </w:p>
    <w:p w:rsidR="004D4BE9" w:rsidRPr="00C564E9" w:rsidRDefault="004D4BE9" w:rsidP="004D4B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lastRenderedPageBreak/>
        <w:t xml:space="preserve">обозначать на письме мягкость согласных звуков гласными буквами Е, Е, И, </w:t>
      </w:r>
      <w:proofErr w:type="gramStart"/>
      <w:r w:rsidRPr="00C564E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Ю</w:t>
      </w:r>
      <w:proofErr w:type="gramEnd"/>
      <w:r w:rsidRPr="00C564E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, Я и Ь.</w:t>
      </w:r>
    </w:p>
    <w:p w:rsidR="004D4BE9" w:rsidRPr="00C564E9" w:rsidRDefault="004D4BE9" w:rsidP="004D4B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делить слово на слоги; </w:t>
      </w:r>
    </w:p>
    <w:p w:rsidR="004D4BE9" w:rsidRPr="00C564E9" w:rsidRDefault="004D4BE9" w:rsidP="004D4B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выделять в слове ударный слог;</w:t>
      </w:r>
    </w:p>
    <w:p w:rsidR="004D4BE9" w:rsidRPr="00C564E9" w:rsidRDefault="004D4BE9" w:rsidP="004D4B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переносить слово по слогам (простые случаи);</w:t>
      </w:r>
    </w:p>
    <w:p w:rsidR="004D4BE9" w:rsidRPr="00C564E9" w:rsidRDefault="004D4BE9" w:rsidP="004D4B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вычленять слова из предложений;</w:t>
      </w:r>
    </w:p>
    <w:p w:rsidR="004D4BE9" w:rsidRPr="00C564E9" w:rsidRDefault="004D4BE9" w:rsidP="004D4B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четко, без искажений писать строчные и прописные буквы, соединения, слова;</w:t>
      </w:r>
    </w:p>
    <w:p w:rsidR="004D4BE9" w:rsidRPr="00C564E9" w:rsidRDefault="004D4BE9" w:rsidP="004D4B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правильно списывать слова и предложения, написанные печатным шрифтом и от руки;</w:t>
      </w:r>
    </w:p>
    <w:p w:rsidR="004D4BE9" w:rsidRPr="00C564E9" w:rsidRDefault="004D4BE9" w:rsidP="004D4B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грамотно (без пропусков и  искажений букв) списывать или писать под диктовку слова,</w:t>
      </w:r>
    </w:p>
    <w:p w:rsidR="004D4BE9" w:rsidRPr="00C564E9" w:rsidRDefault="004D4BE9" w:rsidP="004D4B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предложения из 3-5 слов, правописание которых не расходится с произношением;</w:t>
      </w:r>
    </w:p>
    <w:p w:rsidR="004D4BE9" w:rsidRPr="00C564E9" w:rsidRDefault="004D4BE9" w:rsidP="004D4B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употреблять прописную букву в начале предложения и точку в конце;</w:t>
      </w:r>
    </w:p>
    <w:p w:rsidR="004D4BE9" w:rsidRPr="00C564E9" w:rsidRDefault="004D4BE9" w:rsidP="004D4B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писать с прописной буквы имена, отчества и фамилии людей, клички животных;</w:t>
      </w:r>
    </w:p>
    <w:p w:rsidR="004D4BE9" w:rsidRPr="00C564E9" w:rsidRDefault="004D4BE9" w:rsidP="004D4B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C564E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устно составлять текст из 3-5 предложений на определенную тему.</w:t>
      </w:r>
    </w:p>
    <w:p w:rsidR="004D4BE9" w:rsidRPr="00C564E9" w:rsidRDefault="004D4BE9" w:rsidP="004D4B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предметных знаний и умений формируется таким образом, чтобы обеспечить основные виды грамотности, лежащие в основе соответствующих </w:t>
      </w:r>
      <w:proofErr w:type="spellStart"/>
      <w:r w:rsidRPr="00C56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C5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компетентностей. Языковая грамотность– </w:t>
      </w:r>
      <w:proofErr w:type="gramStart"/>
      <w:r w:rsidRPr="00C56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End"/>
      <w:r w:rsidRPr="00C56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особность результативно использовать языковые средства для решения коммуникативных, информационных, в том числе – учебных задач.</w:t>
      </w:r>
    </w:p>
    <w:p w:rsidR="004D4BE9" w:rsidRPr="00C564E9" w:rsidRDefault="004D4BE9" w:rsidP="004D4BE9">
      <w:pPr>
        <w:pStyle w:val="a4"/>
        <w:spacing w:after="0" w:line="20" w:lineRule="atLeast"/>
        <w:ind w:left="36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BE9" w:rsidRPr="000743F9" w:rsidRDefault="004D4BE9" w:rsidP="004D4BE9">
      <w:pPr>
        <w:pStyle w:val="a3"/>
        <w:jc w:val="center"/>
        <w:rPr>
          <w:rFonts w:eastAsia="Calibri"/>
          <w:b/>
        </w:rPr>
      </w:pPr>
      <w:r w:rsidRPr="000743F9">
        <w:rPr>
          <w:rFonts w:eastAsia="Calibri"/>
          <w:b/>
        </w:rPr>
        <w:t>к концу 2класса</w:t>
      </w:r>
    </w:p>
    <w:p w:rsidR="004D4BE9" w:rsidRPr="00C564E9" w:rsidRDefault="004D4BE9" w:rsidP="004D4BE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4E9">
        <w:rPr>
          <w:rFonts w:ascii="Times New Roman" w:eastAsia="Calibri" w:hAnsi="Times New Roman" w:cs="Times New Roman"/>
          <w:b/>
          <w:iCs/>
          <w:color w:val="000000"/>
          <w:spacing w:val="-1"/>
          <w:sz w:val="24"/>
          <w:szCs w:val="24"/>
        </w:rPr>
        <w:t>Обучающиеся должны знать:</w:t>
      </w:r>
    </w:p>
    <w:p w:rsidR="004D4BE9" w:rsidRPr="000743F9" w:rsidRDefault="004D4BE9" w:rsidP="004D4BE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повествовательное, побудительное, вопросительное, восклицательное, невосклицательное.</w:t>
      </w:r>
    </w:p>
    <w:p w:rsidR="004D4BE9" w:rsidRPr="000743F9" w:rsidRDefault="004D4BE9" w:rsidP="004D4BE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признаки гласных и согласных звуков.</w:t>
      </w:r>
    </w:p>
    <w:p w:rsidR="004D4BE9" w:rsidRPr="000743F9" w:rsidRDefault="004D4BE9" w:rsidP="004D4BE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F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 существительное, имя прилагательное, глагол, предлог, их лексические и основные грамматические признаки</w:t>
      </w:r>
    </w:p>
    <w:p w:rsidR="004D4BE9" w:rsidRPr="000743F9" w:rsidRDefault="004D4BE9" w:rsidP="004D4BE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однокоренные слова, корень слова.</w:t>
      </w:r>
    </w:p>
    <w:p w:rsidR="004D4BE9" w:rsidRPr="00C564E9" w:rsidRDefault="004D4BE9" w:rsidP="004D4BE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4E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Обучающиеся должны уметь:</w:t>
      </w:r>
    </w:p>
    <w:p w:rsidR="004D4BE9" w:rsidRPr="000743F9" w:rsidRDefault="004D4BE9" w:rsidP="004D4B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должны уметь безошибочно и аккуратно списывать и писать под диктовку тексты (35-40 слов)</w:t>
      </w:r>
    </w:p>
    <w:p w:rsidR="004D4BE9" w:rsidRPr="000743F9" w:rsidRDefault="004D4BE9" w:rsidP="004D4B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предложения из сплошного текста; составлять предложения из слов и словосочетаний; письменно отвечать на вопросы; ставить знаки препинания в конце предложения.</w:t>
      </w:r>
    </w:p>
    <w:p w:rsidR="004D4BE9" w:rsidRPr="000743F9" w:rsidRDefault="004D4BE9" w:rsidP="004D4B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двум признакам – значению и вопросу – определять части речи; определять число имен существительных, имен прилагательных и глаголов.</w:t>
      </w:r>
    </w:p>
    <w:p w:rsidR="004D4BE9" w:rsidRPr="000743F9" w:rsidRDefault="004D4BE9" w:rsidP="004D4B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раздельно писать предлоги со словами.</w:t>
      </w:r>
    </w:p>
    <w:p w:rsidR="004D4BE9" w:rsidRPr="000743F9" w:rsidRDefault="004D4BE9" w:rsidP="004D4B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корень в однокоренных словах; подбирать однокоренные слова; проверять безударные согласные и парные согласные в корне изменением числа и подбором однокоренных слов.</w:t>
      </w:r>
    </w:p>
    <w:p w:rsidR="004D4BE9" w:rsidRPr="000743F9" w:rsidRDefault="004D4BE9" w:rsidP="004D4BE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43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главные члены предложения</w:t>
      </w:r>
    </w:p>
    <w:p w:rsidR="004D4BE9" w:rsidRDefault="004D4BE9" w:rsidP="004D4BE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3</w:t>
      </w:r>
      <w:r w:rsidRPr="0007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</w:t>
      </w:r>
    </w:p>
    <w:p w:rsidR="004D4BE9" w:rsidRDefault="004D4BE9" w:rsidP="004D4BE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BE9" w:rsidRPr="000743F9" w:rsidRDefault="004D4BE9" w:rsidP="004D4BE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64E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Обучающиеся должны уметь:</w:t>
      </w:r>
    </w:p>
    <w:p w:rsidR="004D4BE9" w:rsidRPr="00C14F56" w:rsidRDefault="004D4BE9" w:rsidP="004D4BE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- находить орфограммы в соответствии с изученными правилами;</w:t>
      </w:r>
    </w:p>
    <w:p w:rsidR="004D4BE9" w:rsidRPr="00C14F56" w:rsidRDefault="004D4BE9" w:rsidP="004D4BE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- списывать и писать под диктовку текст (55—60 слов), включающий изученные орфограммы и знаки препинания в конце предложения (точка, вопросительный, восклицательный знаки), проверять </w:t>
      </w:r>
      <w:proofErr w:type="gramStart"/>
      <w:r w:rsidRPr="00C14F56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C14F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4BE9" w:rsidRPr="00C14F56" w:rsidRDefault="004D4BE9" w:rsidP="004D4BE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 xml:space="preserve">- составлять и записывать небольшой рассказ по серии картин, вопросы и ответы по сюжетной картине, серии картин, по </w:t>
      </w:r>
      <w:proofErr w:type="gramStart"/>
      <w:r w:rsidRPr="00C14F56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C14F56">
        <w:rPr>
          <w:rFonts w:ascii="Times New Roman" w:eastAsia="Calibri" w:hAnsi="Times New Roman" w:cs="Times New Roman"/>
          <w:sz w:val="24"/>
          <w:szCs w:val="24"/>
        </w:rPr>
        <w:t>, писать под руководством учителя изложение;</w:t>
      </w:r>
    </w:p>
    <w:p w:rsidR="004D4BE9" w:rsidRPr="00C14F56" w:rsidRDefault="004D4BE9" w:rsidP="004D4BE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- писать почтовый адрес дома, школы, поздравительную открытку, объявление;</w:t>
      </w:r>
    </w:p>
    <w:p w:rsidR="004D4BE9" w:rsidRPr="00C14F56" w:rsidRDefault="004D4BE9" w:rsidP="004D4BE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- разбирать по составу слова, простые по структуре (корень, окончание, приставка, суффикс), используя готовые памятки;</w:t>
      </w:r>
    </w:p>
    <w:p w:rsidR="004D4BE9" w:rsidRPr="00C14F56" w:rsidRDefault="004D4BE9" w:rsidP="004D4BE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- различать и называть изученные части речи (имена существительные, имена прилагательные, глаголы, предлоги);</w:t>
      </w:r>
    </w:p>
    <w:p w:rsidR="004D4BE9" w:rsidRPr="00C14F56" w:rsidRDefault="004D4BE9" w:rsidP="004D4BE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- различать предложения по интонации;</w:t>
      </w:r>
    </w:p>
    <w:p w:rsidR="004D4BE9" w:rsidRPr="00C14F56" w:rsidRDefault="004D4BE9" w:rsidP="004D4BE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- выделять главные (подлежащее и сказуемое) и второстепенные (без деления на виды) члены предложения в простом двусоставном предложении;</w:t>
      </w:r>
    </w:p>
    <w:p w:rsidR="004D4BE9" w:rsidRPr="00C14F56" w:rsidRDefault="004D4BE9" w:rsidP="004D4BE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- устанавливать связь между словами в предложении;</w:t>
      </w:r>
    </w:p>
    <w:p w:rsidR="004D4BE9" w:rsidRPr="00C14F56" w:rsidRDefault="004D4BE9" w:rsidP="004D4BE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- пользоваться школьным орфографическим словарем;</w:t>
      </w:r>
    </w:p>
    <w:p w:rsidR="004D4BE9" w:rsidRDefault="004D4BE9" w:rsidP="004D4BE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C14F56">
        <w:rPr>
          <w:rFonts w:ascii="Times New Roman" w:eastAsia="Calibri" w:hAnsi="Times New Roman" w:cs="Times New Roman"/>
          <w:sz w:val="24"/>
          <w:szCs w:val="24"/>
        </w:rPr>
        <w:t>- различать в учебнике текст упражнения, задание, образец, слова для справок.</w:t>
      </w:r>
    </w:p>
    <w:p w:rsidR="004D4BE9" w:rsidRPr="00C14F56" w:rsidRDefault="004D4BE9" w:rsidP="004D4BE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>Основные требования к знаниям и умениям учащихся к концу 4 класса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 xml:space="preserve">Учеников следует </w:t>
      </w: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>научить</w:t>
      </w:r>
      <w:r w:rsidRPr="0048535F">
        <w:rPr>
          <w:rFonts w:ascii="Times New Roman" w:hAnsi="Times New Roman"/>
          <w:sz w:val="24"/>
          <w:szCs w:val="24"/>
          <w:lang w:eastAsia="ru-RU"/>
        </w:rPr>
        <w:t>: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писать под диктовку текст в 65—75 слов, включающий изученные орфограммы и знаки препинания в простом предложении;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писать изложение небольшого текста;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списывать с печатного текста 5—6 предложений (55—60 слов), содержащих изученные орфограммы;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давать письменные ответы на вопросы о себе, своей семье, товарищах, школе;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писать почтовый адрес, поздравление, приглашение,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выражать просьбу, извинение, благодарность;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восстанавливать деформированные предложения;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составлять предложения из заданных слов;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различать и называть звуки: гласные и согласные, гласные ударные и безударные, согласные твердые и мягкие, глухие и звонкие;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соотносить количество звуков и бу</w:t>
      </w:r>
      <w:proofErr w:type="gramStart"/>
      <w:r w:rsidRPr="0048535F">
        <w:rPr>
          <w:rFonts w:ascii="Times New Roman" w:hAnsi="Times New Roman"/>
          <w:sz w:val="24"/>
          <w:szCs w:val="24"/>
          <w:lang w:eastAsia="ru-RU"/>
        </w:rPr>
        <w:t>кв в сл</w:t>
      </w:r>
      <w:proofErr w:type="gramEnd"/>
      <w:r w:rsidRPr="0048535F">
        <w:rPr>
          <w:rFonts w:ascii="Times New Roman" w:hAnsi="Times New Roman"/>
          <w:sz w:val="24"/>
          <w:szCs w:val="24"/>
          <w:lang w:eastAsia="ru-RU"/>
        </w:rPr>
        <w:t>овах, делить слова на слоги, переносить слова с одной строки на другую;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находить в словах и называть изученные орфограммы, обосновывать их написание;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различать и называть части речи: имена существительные, имена прилагательные, глаголы, предлоги, личные местоимения;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48535F">
        <w:rPr>
          <w:rFonts w:ascii="Times New Roman" w:hAnsi="Times New Roman"/>
          <w:sz w:val="24"/>
          <w:szCs w:val="24"/>
          <w:lang w:eastAsia="ru-RU"/>
        </w:rPr>
        <w:t>- кратко характеризовать любую из изученных частей речи (используя памятки): начальная форма, род, склонение, число, падеж имен существительных; начальная форма, род, число, падеж имен прилагательных; начальная форма, время, число, лицо (в настоящем и будущем времени), род в прошедшем времени, спряжение глаголов;</w:t>
      </w:r>
      <w:proofErr w:type="gramEnd"/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разбирать по составу слова, ясные по структуре, используя памятку;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различать предложение и слово, виды предложений по интонации;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выделять подлежащее, сказуемое, второстепенные члены предложения в простом двусоставном предложении;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устанавливать связь между словами в предложении по вопросам;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находить в простом предложении однородные члены (как главные, так и второстепенные);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различать в учебнике правило, памятку, упражнение, текст упражнения, задание, образец, слова для справок;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пользоваться школьными словарями, памятками, образцами, таблицами.</w:t>
      </w:r>
    </w:p>
    <w:p w:rsidR="004D4BE9" w:rsidRPr="0048535F" w:rsidRDefault="004D4BE9" w:rsidP="004D4BE9">
      <w:pPr>
        <w:tabs>
          <w:tab w:val="left" w:pos="3075"/>
        </w:tabs>
        <w:spacing w:after="0" w:line="20" w:lineRule="atLeast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требования к знаниям и умениям учащихся оканчивающих начальную школу: 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 xml:space="preserve">Учеников следует </w:t>
      </w:r>
      <w:r w:rsidRPr="0048535F">
        <w:rPr>
          <w:rFonts w:ascii="Times New Roman" w:hAnsi="Times New Roman"/>
          <w:b/>
          <w:bCs/>
          <w:sz w:val="24"/>
          <w:szCs w:val="24"/>
          <w:lang w:eastAsia="ru-RU"/>
        </w:rPr>
        <w:t>научить</w:t>
      </w:r>
      <w:r w:rsidRPr="0048535F">
        <w:rPr>
          <w:rFonts w:ascii="Times New Roman" w:hAnsi="Times New Roman"/>
          <w:sz w:val="24"/>
          <w:szCs w:val="24"/>
          <w:lang w:eastAsia="ru-RU"/>
        </w:rPr>
        <w:t>: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писать под диктовку текст в 65—75 слов, включающий изученные орфограммы и знаки препинания в простом предложении;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писать изложение небольшого текста;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списывать с печатного текста 5—6 предложений (55—60 слов), содержащих изученные орфограммы;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давать письменные ответы на вопросы о себе, своей семье, товарищах, школе;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писать почтовый адрес, поздравление, приглашение,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выражать просьбу, извинение, благодарность;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восстанавливать деформированные предложения;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составлять предложения из заданных слов;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различать и называть звуки: гласные и согласные, гласные ударные и безударные, согласные твердые и мягкие, глухие и звонкие;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соотносить количество звуков и бу</w:t>
      </w:r>
      <w:proofErr w:type="gramStart"/>
      <w:r w:rsidRPr="0048535F">
        <w:rPr>
          <w:rFonts w:ascii="Times New Roman" w:hAnsi="Times New Roman"/>
          <w:sz w:val="24"/>
          <w:szCs w:val="24"/>
          <w:lang w:eastAsia="ru-RU"/>
        </w:rPr>
        <w:t>кв в сл</w:t>
      </w:r>
      <w:proofErr w:type="gramEnd"/>
      <w:r w:rsidRPr="0048535F">
        <w:rPr>
          <w:rFonts w:ascii="Times New Roman" w:hAnsi="Times New Roman"/>
          <w:sz w:val="24"/>
          <w:szCs w:val="24"/>
          <w:lang w:eastAsia="ru-RU"/>
        </w:rPr>
        <w:t>овах, делить слова на слоги, переносить слова с одной строки на другую;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находить в словах и называть изученные орфограммы, обосновывать их написание;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различать и называть части речи: имена существительные, имена прилагательные, глаголы, предлоги, личные местоимения;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8535F">
        <w:rPr>
          <w:rFonts w:ascii="Times New Roman" w:hAnsi="Times New Roman"/>
          <w:sz w:val="24"/>
          <w:szCs w:val="24"/>
          <w:lang w:eastAsia="ru-RU"/>
        </w:rPr>
        <w:t>- кратко характеризовать любую из изученных частей речи (используя памятки): начальная форма, род, склонение, число, падеж имен существительных; начальная форма, род, число, падеж имен прилагательных; начальная форма, время, число, лицо (в настоящем и будущем времени), род в прошедшем времени, спряжение глаголов;</w:t>
      </w:r>
      <w:proofErr w:type="gramEnd"/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разбирать по составу слова, ясные по структуре, используя памятку;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различать предложение и слово, виды предложений по интонации;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выделять подлежащее, сказуемое, второстепенные члены предложения в простом двусоставном предложении;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устанавливать связь между словами в предложении по вопросам;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находить в простом предложении однородные члены (как главные, так и второстепенные);</w:t>
      </w: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t>- различать в учебнике правило, памятку, упражнение, текст упражнения, задание, образец, слова для справок;</w:t>
      </w:r>
    </w:p>
    <w:p w:rsidR="004D4BE9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35F">
        <w:rPr>
          <w:rFonts w:ascii="Times New Roman" w:hAnsi="Times New Roman"/>
          <w:sz w:val="24"/>
          <w:szCs w:val="24"/>
          <w:lang w:eastAsia="ru-RU"/>
        </w:rPr>
        <w:lastRenderedPageBreak/>
        <w:t>пользоваться школьными словарями, памятками, образцами, таблицами.</w:t>
      </w:r>
    </w:p>
    <w:p w:rsidR="005740E8" w:rsidRDefault="005740E8" w:rsidP="004D3E95">
      <w:pPr>
        <w:pStyle w:val="a3"/>
      </w:pPr>
    </w:p>
    <w:p w:rsidR="005740E8" w:rsidRPr="005740E8" w:rsidRDefault="005740E8" w:rsidP="005740E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5" w:firstLine="23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40E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 контроля</w:t>
      </w:r>
    </w:p>
    <w:p w:rsidR="005740E8" w:rsidRPr="005740E8" w:rsidRDefault="005740E8" w:rsidP="005740E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и тематический контроль успеваемости проводится учителем по пятибалльной шкале оценивания. </w:t>
      </w:r>
    </w:p>
    <w:p w:rsidR="005740E8" w:rsidRPr="005740E8" w:rsidRDefault="005740E8" w:rsidP="005740E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контроля:</w:t>
      </w:r>
    </w:p>
    <w:p w:rsidR="005740E8" w:rsidRPr="005740E8" w:rsidRDefault="005740E8" w:rsidP="005740E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(устный и письменный) беседа, объяснение, с/</w:t>
      </w:r>
      <w:proofErr w:type="gramStart"/>
      <w:r w:rsidRPr="005740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40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по карточкам, проверочная работа,);</w:t>
      </w:r>
    </w:p>
    <w:p w:rsidR="005740E8" w:rsidRPr="005740E8" w:rsidRDefault="005740E8" w:rsidP="005740E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E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фронтальный (устный и письменный) беседа, с/</w:t>
      </w:r>
      <w:proofErr w:type="gramStart"/>
      <w:r w:rsidRPr="005740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40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диктант, словарный диктант, списывание, проверочная работа);</w:t>
      </w:r>
    </w:p>
    <w:p w:rsidR="005740E8" w:rsidRPr="005740E8" w:rsidRDefault="005740E8" w:rsidP="005740E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поурочный балл.</w:t>
      </w:r>
    </w:p>
    <w:p w:rsidR="005740E8" w:rsidRPr="005740E8" w:rsidRDefault="005740E8" w:rsidP="005740E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тематического контроля – письменный (проверочная работа, диктант, словарный диктант, контрольное списывание, диагностическая работа, контрольное изложение).</w:t>
      </w:r>
      <w:proofErr w:type="gramEnd"/>
    </w:p>
    <w:p w:rsidR="005740E8" w:rsidRPr="005740E8" w:rsidRDefault="005740E8" w:rsidP="005740E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0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57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проверяя и оценивая работы, устные ответы уч-ся, достигнутые ими умения и навыки, выставляет оценку в классный журнал и дневник обучающегося. Выставляются промежуточные итоговые оценки в баллах за четверти, а в конце учебного года – годовые оценки. Знания и умения первоклассников не оцениваются в пятибалльной системе.</w:t>
      </w:r>
    </w:p>
    <w:p w:rsidR="005740E8" w:rsidRPr="005740E8" w:rsidRDefault="005740E8" w:rsidP="005740E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развития речи – 1 раз в 2 недели. Количество работ по классам:</w:t>
      </w: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1072"/>
        <w:gridCol w:w="1072"/>
        <w:gridCol w:w="1072"/>
      </w:tblGrid>
      <w:tr w:rsidR="005740E8" w:rsidRPr="005740E8" w:rsidTr="005740E8">
        <w:tc>
          <w:tcPr>
            <w:tcW w:w="2366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072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72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72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5740E8" w:rsidRPr="005740E8" w:rsidTr="005740E8">
        <w:tc>
          <w:tcPr>
            <w:tcW w:w="2366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072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2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40E8" w:rsidRPr="005740E8" w:rsidTr="005740E8">
        <w:tc>
          <w:tcPr>
            <w:tcW w:w="2366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072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2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40E8" w:rsidRPr="005740E8" w:rsidTr="005740E8">
        <w:tc>
          <w:tcPr>
            <w:tcW w:w="2366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1072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40E8" w:rsidRPr="005740E8" w:rsidTr="005740E8">
        <w:tc>
          <w:tcPr>
            <w:tcW w:w="2366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72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</w:tcPr>
          <w:p w:rsidR="005740E8" w:rsidRPr="005740E8" w:rsidRDefault="005740E8" w:rsidP="005740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740E8" w:rsidRPr="0048535F" w:rsidRDefault="005740E8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BE9" w:rsidRPr="0048535F" w:rsidRDefault="004D4BE9" w:rsidP="004D4BE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35EE" w:rsidRPr="00D135EE" w:rsidRDefault="00D135EE" w:rsidP="00D13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35EE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D135EE" w:rsidRPr="00231647" w:rsidRDefault="00D135EE" w:rsidP="00D13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34"/>
        <w:gridCol w:w="1410"/>
        <w:gridCol w:w="9134"/>
        <w:gridCol w:w="3425"/>
      </w:tblGrid>
      <w:tr w:rsidR="00D135EE" w:rsidRPr="00231647" w:rsidTr="003B633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5EE" w:rsidRPr="00231647" w:rsidRDefault="00D135EE" w:rsidP="00D135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4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5EE" w:rsidRPr="00231647" w:rsidRDefault="00D135EE" w:rsidP="00D13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64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135EE" w:rsidRPr="00231647" w:rsidTr="003B633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5EE" w:rsidRPr="00231647" w:rsidRDefault="00D135EE" w:rsidP="00D135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Класс:  4 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5EE" w:rsidRPr="00231647" w:rsidRDefault="00D135EE" w:rsidP="00D13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5EE" w:rsidRPr="00231647" w:rsidTr="003B6331">
        <w:tc>
          <w:tcPr>
            <w:tcW w:w="19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35EE" w:rsidRPr="00231647" w:rsidRDefault="00D135EE" w:rsidP="00D135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      </w:t>
            </w:r>
          </w:p>
        </w:tc>
        <w:tc>
          <w:tcPr>
            <w:tcW w:w="1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35EE" w:rsidRPr="00231647" w:rsidRDefault="00485EF6" w:rsidP="00485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Н.Г.</w:t>
            </w:r>
          </w:p>
        </w:tc>
      </w:tr>
      <w:tr w:rsidR="00D135EE" w:rsidRPr="00D135EE" w:rsidTr="003B6331">
        <w:tc>
          <w:tcPr>
            <w:tcW w:w="534" w:type="dxa"/>
            <w:vAlign w:val="center"/>
          </w:tcPr>
          <w:p w:rsidR="00D135EE" w:rsidRPr="00D135EE" w:rsidRDefault="00D135EE" w:rsidP="00D135EE">
            <w:pPr>
              <w:jc w:val="center"/>
              <w:rPr>
                <w:b/>
              </w:rPr>
            </w:pPr>
            <w:r w:rsidRPr="00D135EE">
              <w:rPr>
                <w:b/>
              </w:rPr>
              <w:t>№</w:t>
            </w:r>
          </w:p>
        </w:tc>
        <w:tc>
          <w:tcPr>
            <w:tcW w:w="10773" w:type="dxa"/>
            <w:gridSpan w:val="2"/>
            <w:vAlign w:val="center"/>
          </w:tcPr>
          <w:p w:rsidR="00D135EE" w:rsidRPr="00231647" w:rsidRDefault="00D135EE" w:rsidP="00D1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647">
              <w:rPr>
                <w:rFonts w:ascii="Times New Roman" w:hAnsi="Times New Roman" w:cs="Times New Roman"/>
                <w:b/>
              </w:rPr>
              <w:t>Тема (раздел)</w:t>
            </w:r>
          </w:p>
        </w:tc>
        <w:tc>
          <w:tcPr>
            <w:tcW w:w="3479" w:type="dxa"/>
            <w:vAlign w:val="center"/>
          </w:tcPr>
          <w:p w:rsidR="00D135EE" w:rsidRPr="00231647" w:rsidRDefault="00D135EE" w:rsidP="00D13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64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135EE" w:rsidRPr="00231647" w:rsidTr="003B6331">
        <w:tc>
          <w:tcPr>
            <w:tcW w:w="534" w:type="dxa"/>
          </w:tcPr>
          <w:p w:rsidR="00D135EE" w:rsidRPr="00231647" w:rsidRDefault="00D135EE" w:rsidP="00D135EE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135EE" w:rsidRPr="00231647" w:rsidRDefault="00D135EE" w:rsidP="00D1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3164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31647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  </w:t>
            </w:r>
          </w:p>
        </w:tc>
        <w:tc>
          <w:tcPr>
            <w:tcW w:w="3479" w:type="dxa"/>
          </w:tcPr>
          <w:p w:rsidR="00D135EE" w:rsidRPr="00231647" w:rsidRDefault="00485EF6" w:rsidP="00D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35EE" w:rsidRPr="0023164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135EE" w:rsidRPr="00231647" w:rsidTr="003B6331">
        <w:tc>
          <w:tcPr>
            <w:tcW w:w="534" w:type="dxa"/>
          </w:tcPr>
          <w:p w:rsidR="00D135EE" w:rsidRPr="00231647" w:rsidRDefault="00D135EE" w:rsidP="00D135EE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135EE" w:rsidRPr="00231647" w:rsidRDefault="00D135EE" w:rsidP="00D1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4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3479" w:type="dxa"/>
          </w:tcPr>
          <w:p w:rsidR="00D135EE" w:rsidRPr="00231647" w:rsidRDefault="00485EF6" w:rsidP="00D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35EE" w:rsidRPr="0023164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135EE" w:rsidRPr="00231647" w:rsidTr="003B6331">
        <w:tc>
          <w:tcPr>
            <w:tcW w:w="534" w:type="dxa"/>
          </w:tcPr>
          <w:p w:rsidR="00D135EE" w:rsidRPr="00231647" w:rsidRDefault="00D135EE" w:rsidP="00D135EE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135EE" w:rsidRPr="00231647" w:rsidRDefault="00485EF6" w:rsidP="00D1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  <w:r w:rsidR="00D135EE" w:rsidRPr="0023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D135EE" w:rsidRPr="00231647" w:rsidRDefault="00D135EE" w:rsidP="00D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EF6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</w:tr>
      <w:tr w:rsidR="00D135EE" w:rsidRPr="00231647" w:rsidTr="003B6331">
        <w:tc>
          <w:tcPr>
            <w:tcW w:w="534" w:type="dxa"/>
          </w:tcPr>
          <w:p w:rsidR="00D135EE" w:rsidRPr="00231647" w:rsidRDefault="00D135EE" w:rsidP="00D135EE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135EE" w:rsidRPr="00231647" w:rsidRDefault="00D135EE" w:rsidP="00D1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47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3479" w:type="dxa"/>
          </w:tcPr>
          <w:p w:rsidR="00D135EE" w:rsidRPr="00231647" w:rsidRDefault="00485EF6" w:rsidP="00D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135EE" w:rsidRPr="0023164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135EE" w:rsidRPr="00231647" w:rsidTr="003B6331">
        <w:tc>
          <w:tcPr>
            <w:tcW w:w="534" w:type="dxa"/>
          </w:tcPr>
          <w:p w:rsidR="00D135EE" w:rsidRPr="00231647" w:rsidRDefault="00D135EE" w:rsidP="00D135EE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135EE" w:rsidRPr="00231647" w:rsidRDefault="00D135EE" w:rsidP="00D1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47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3479" w:type="dxa"/>
          </w:tcPr>
          <w:p w:rsidR="00D135EE" w:rsidRPr="00231647" w:rsidRDefault="00485EF6" w:rsidP="00D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135EE" w:rsidRPr="0023164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D135EE" w:rsidRPr="00231647" w:rsidTr="003B6331">
        <w:tc>
          <w:tcPr>
            <w:tcW w:w="534" w:type="dxa"/>
          </w:tcPr>
          <w:p w:rsidR="00D135EE" w:rsidRPr="00231647" w:rsidRDefault="00D135EE" w:rsidP="00D135EE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135EE" w:rsidRPr="00231647" w:rsidRDefault="00D135EE" w:rsidP="00D1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47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3479" w:type="dxa"/>
          </w:tcPr>
          <w:p w:rsidR="00D135EE" w:rsidRPr="00231647" w:rsidRDefault="00485EF6" w:rsidP="00D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35EE" w:rsidRPr="0023164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135EE" w:rsidRPr="00231647" w:rsidTr="003B6331">
        <w:tc>
          <w:tcPr>
            <w:tcW w:w="534" w:type="dxa"/>
          </w:tcPr>
          <w:p w:rsidR="00D135EE" w:rsidRPr="00231647" w:rsidRDefault="00D135EE" w:rsidP="00D135EE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135EE" w:rsidRPr="00231647" w:rsidRDefault="00D135EE" w:rsidP="00D1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47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3479" w:type="dxa"/>
          </w:tcPr>
          <w:p w:rsidR="00D135EE" w:rsidRPr="00231647" w:rsidRDefault="00D135EE" w:rsidP="00D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47">
              <w:rPr>
                <w:rFonts w:ascii="Times New Roman" w:hAnsi="Times New Roman" w:cs="Times New Roman"/>
                <w:sz w:val="24"/>
                <w:szCs w:val="24"/>
              </w:rPr>
              <w:t>34 часов</w:t>
            </w:r>
          </w:p>
        </w:tc>
      </w:tr>
      <w:tr w:rsidR="00D135EE" w:rsidRPr="00231647" w:rsidTr="003B6331">
        <w:tc>
          <w:tcPr>
            <w:tcW w:w="534" w:type="dxa"/>
          </w:tcPr>
          <w:p w:rsidR="00D135EE" w:rsidRPr="00231647" w:rsidRDefault="00D135EE" w:rsidP="00D135EE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135EE" w:rsidRPr="00231647" w:rsidRDefault="00D135EE" w:rsidP="00D1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3164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31647">
              <w:rPr>
                <w:rFonts w:ascii="Times New Roman" w:hAnsi="Times New Roman" w:cs="Times New Roman"/>
                <w:sz w:val="24"/>
                <w:szCs w:val="24"/>
              </w:rPr>
              <w:t xml:space="preserve"> за год   </w:t>
            </w:r>
          </w:p>
        </w:tc>
        <w:tc>
          <w:tcPr>
            <w:tcW w:w="3479" w:type="dxa"/>
          </w:tcPr>
          <w:p w:rsidR="00D135EE" w:rsidRPr="00231647" w:rsidRDefault="00485EF6" w:rsidP="00D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35EE" w:rsidRPr="0023164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135EE" w:rsidRPr="00231647" w:rsidTr="003B6331">
        <w:tc>
          <w:tcPr>
            <w:tcW w:w="534" w:type="dxa"/>
          </w:tcPr>
          <w:p w:rsidR="00D135EE" w:rsidRPr="00231647" w:rsidRDefault="00D135EE" w:rsidP="00D135EE">
            <w:pPr>
              <w:numPr>
                <w:ilvl w:val="0"/>
                <w:numId w:val="3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D135EE" w:rsidRPr="00231647" w:rsidRDefault="00D135EE" w:rsidP="00D1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9" w:type="dxa"/>
          </w:tcPr>
          <w:p w:rsidR="00D135EE" w:rsidRPr="00231647" w:rsidRDefault="00D135EE" w:rsidP="00D13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47"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</w:tbl>
    <w:p w:rsidR="00D135EE" w:rsidRPr="00231647" w:rsidRDefault="00D135EE" w:rsidP="00D135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135EE" w:rsidRPr="00231647" w:rsidSect="004D4B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2F3F04"/>
    <w:multiLevelType w:val="multilevel"/>
    <w:tmpl w:val="6366B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C18EE"/>
    <w:multiLevelType w:val="multilevel"/>
    <w:tmpl w:val="47FE4D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51327E"/>
    <w:multiLevelType w:val="multilevel"/>
    <w:tmpl w:val="7EA06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5D31CC"/>
    <w:multiLevelType w:val="hybridMultilevel"/>
    <w:tmpl w:val="13C0F52C"/>
    <w:lvl w:ilvl="0" w:tplc="41BC4A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93874"/>
    <w:multiLevelType w:val="hybridMultilevel"/>
    <w:tmpl w:val="38E071C2"/>
    <w:lvl w:ilvl="0" w:tplc="0419000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6">
    <w:nsid w:val="08EA2773"/>
    <w:multiLevelType w:val="multilevel"/>
    <w:tmpl w:val="44746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8283E"/>
    <w:multiLevelType w:val="multilevel"/>
    <w:tmpl w:val="FBD6D3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B3906"/>
    <w:multiLevelType w:val="multilevel"/>
    <w:tmpl w:val="EC2AB10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EA63FC"/>
    <w:multiLevelType w:val="hybridMultilevel"/>
    <w:tmpl w:val="2B04897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0F956E1F"/>
    <w:multiLevelType w:val="multilevel"/>
    <w:tmpl w:val="BC081B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C652E1"/>
    <w:multiLevelType w:val="hybridMultilevel"/>
    <w:tmpl w:val="AE86F2EC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2">
    <w:nsid w:val="19C70C0C"/>
    <w:multiLevelType w:val="multilevel"/>
    <w:tmpl w:val="CD609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D183A"/>
    <w:multiLevelType w:val="multilevel"/>
    <w:tmpl w:val="3598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00E5A"/>
    <w:multiLevelType w:val="hybridMultilevel"/>
    <w:tmpl w:val="487641E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9D3687"/>
    <w:multiLevelType w:val="multilevel"/>
    <w:tmpl w:val="091CB2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C6476D"/>
    <w:multiLevelType w:val="hybridMultilevel"/>
    <w:tmpl w:val="6F4C2DE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335043F5"/>
    <w:multiLevelType w:val="multilevel"/>
    <w:tmpl w:val="95BA6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A27194"/>
    <w:multiLevelType w:val="hybridMultilevel"/>
    <w:tmpl w:val="2F3A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0676"/>
    <w:multiLevelType w:val="hybridMultilevel"/>
    <w:tmpl w:val="0886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D2004"/>
    <w:multiLevelType w:val="multilevel"/>
    <w:tmpl w:val="F54884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66A37"/>
    <w:multiLevelType w:val="multilevel"/>
    <w:tmpl w:val="5B565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3F337A"/>
    <w:multiLevelType w:val="multilevel"/>
    <w:tmpl w:val="307C9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24128"/>
    <w:multiLevelType w:val="multilevel"/>
    <w:tmpl w:val="C540D5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F17FA"/>
    <w:multiLevelType w:val="hybridMultilevel"/>
    <w:tmpl w:val="3D74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8450D"/>
    <w:multiLevelType w:val="hybridMultilevel"/>
    <w:tmpl w:val="515E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63721"/>
    <w:multiLevelType w:val="multilevel"/>
    <w:tmpl w:val="62BC4E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A860FF"/>
    <w:multiLevelType w:val="multilevel"/>
    <w:tmpl w:val="E9E478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EF4214"/>
    <w:multiLevelType w:val="hybridMultilevel"/>
    <w:tmpl w:val="70EA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4321E"/>
    <w:multiLevelType w:val="hybridMultilevel"/>
    <w:tmpl w:val="792CF352"/>
    <w:lvl w:ilvl="0" w:tplc="282C86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86423DA"/>
    <w:multiLevelType w:val="hybridMultilevel"/>
    <w:tmpl w:val="1012FE1A"/>
    <w:lvl w:ilvl="0" w:tplc="41BC4A66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96925F5"/>
    <w:multiLevelType w:val="hybridMultilevel"/>
    <w:tmpl w:val="BFEAF2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>
    <w:nsid w:val="75CC6BB3"/>
    <w:multiLevelType w:val="multilevel"/>
    <w:tmpl w:val="10B2F5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8A2DF8"/>
    <w:multiLevelType w:val="hybridMultilevel"/>
    <w:tmpl w:val="70EA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95088"/>
    <w:multiLevelType w:val="multilevel"/>
    <w:tmpl w:val="72E4F7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6A0737"/>
    <w:multiLevelType w:val="hybridMultilevel"/>
    <w:tmpl w:val="D300639E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7">
    <w:nsid w:val="7F7A4094"/>
    <w:multiLevelType w:val="multilevel"/>
    <w:tmpl w:val="652493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25"/>
  </w:num>
  <w:num w:numId="5">
    <w:abstractNumId w:val="36"/>
  </w:num>
  <w:num w:numId="6">
    <w:abstractNumId w:val="5"/>
  </w:num>
  <w:num w:numId="7">
    <w:abstractNumId w:val="9"/>
  </w:num>
  <w:num w:numId="8">
    <w:abstractNumId w:val="8"/>
  </w:num>
  <w:num w:numId="9">
    <w:abstractNumId w:val="18"/>
  </w:num>
  <w:num w:numId="10">
    <w:abstractNumId w:val="11"/>
  </w:num>
  <w:num w:numId="11">
    <w:abstractNumId w:val="31"/>
  </w:num>
  <w:num w:numId="12">
    <w:abstractNumId w:val="16"/>
  </w:num>
  <w:num w:numId="13">
    <w:abstractNumId w:val="13"/>
  </w:num>
  <w:num w:numId="14">
    <w:abstractNumId w:val="12"/>
  </w:num>
  <w:num w:numId="15">
    <w:abstractNumId w:val="22"/>
  </w:num>
  <w:num w:numId="16">
    <w:abstractNumId w:val="17"/>
  </w:num>
  <w:num w:numId="17">
    <w:abstractNumId w:val="26"/>
  </w:num>
  <w:num w:numId="18">
    <w:abstractNumId w:val="6"/>
  </w:num>
  <w:num w:numId="19">
    <w:abstractNumId w:val="23"/>
  </w:num>
  <w:num w:numId="20">
    <w:abstractNumId w:val="15"/>
  </w:num>
  <w:num w:numId="21">
    <w:abstractNumId w:val="3"/>
  </w:num>
  <w:num w:numId="22">
    <w:abstractNumId w:val="1"/>
  </w:num>
  <w:num w:numId="23">
    <w:abstractNumId w:val="27"/>
  </w:num>
  <w:num w:numId="24">
    <w:abstractNumId w:val="10"/>
  </w:num>
  <w:num w:numId="25">
    <w:abstractNumId w:val="37"/>
  </w:num>
  <w:num w:numId="26">
    <w:abstractNumId w:val="7"/>
  </w:num>
  <w:num w:numId="27">
    <w:abstractNumId w:val="20"/>
  </w:num>
  <w:num w:numId="28">
    <w:abstractNumId w:val="35"/>
  </w:num>
  <w:num w:numId="29">
    <w:abstractNumId w:val="32"/>
  </w:num>
  <w:num w:numId="30">
    <w:abstractNumId w:val="2"/>
  </w:num>
  <w:num w:numId="31">
    <w:abstractNumId w:val="28"/>
  </w:num>
  <w:num w:numId="32">
    <w:abstractNumId w:val="33"/>
  </w:num>
  <w:num w:numId="33">
    <w:abstractNumId w:val="34"/>
  </w:num>
  <w:num w:numId="34">
    <w:abstractNumId w:val="29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4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4D4BE9"/>
    <w:rsid w:val="00004F11"/>
    <w:rsid w:val="001C00C6"/>
    <w:rsid w:val="001D4194"/>
    <w:rsid w:val="00231647"/>
    <w:rsid w:val="00313D73"/>
    <w:rsid w:val="003B6331"/>
    <w:rsid w:val="00485EF6"/>
    <w:rsid w:val="004D3E95"/>
    <w:rsid w:val="004D4BE9"/>
    <w:rsid w:val="004E4073"/>
    <w:rsid w:val="005740E8"/>
    <w:rsid w:val="005F67A8"/>
    <w:rsid w:val="005F6A49"/>
    <w:rsid w:val="006412EE"/>
    <w:rsid w:val="0065550A"/>
    <w:rsid w:val="008B516A"/>
    <w:rsid w:val="008F674C"/>
    <w:rsid w:val="009B61D9"/>
    <w:rsid w:val="00A255A3"/>
    <w:rsid w:val="00A2600F"/>
    <w:rsid w:val="00B84A5C"/>
    <w:rsid w:val="00D135EE"/>
    <w:rsid w:val="00DC3952"/>
    <w:rsid w:val="00E55DFD"/>
    <w:rsid w:val="00F5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35E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35E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135E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35E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135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35E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35E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135E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35E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135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48162F8C2BDB2AEF1D9345BC9E0C401A5574E69EEC974C9D9F40946E827A8B0494772EA8C5864zAa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748162F8C2BDB2AEF1D9345BC9E0C401A3564F60E6C974C9D9F40946E827A8B0494772EA8C5864zAaEI" TargetMode="External"/><Relationship Id="rId5" Type="http://schemas.openxmlformats.org/officeDocument/2006/relationships/hyperlink" Target="consultantplus://offline/ref=DB748162F8C2BDB2AEF1D9345BC9E0C401A0554968E6C974C9D9F40946E827A8B0494772EA8C5864zAaE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23</Pages>
  <Words>7887</Words>
  <Characters>44960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Герел</dc:creator>
  <cp:lastModifiedBy>1</cp:lastModifiedBy>
  <cp:revision>14</cp:revision>
  <dcterms:created xsi:type="dcterms:W3CDTF">2016-09-19T07:20:00Z</dcterms:created>
  <dcterms:modified xsi:type="dcterms:W3CDTF">2017-09-27T05:05:00Z</dcterms:modified>
</cp:coreProperties>
</file>